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2E0819" w:rsidRPr="00F04371" w:rsidRDefault="002E0819" w:rsidP="00410528">
            <w:pPr>
              <w:ind w:leftChars="-1" w:left="-2" w:firstLineChars="21" w:firstLine="151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bookmarkStart w:id="0" w:name="_GoBack"/>
            <w:bookmarkEnd w:id="0"/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設置認可に係る</w:t>
            </w:r>
          </w:p>
          <w:p w:rsidR="00B47989" w:rsidRPr="00F04371" w:rsidRDefault="002E0819" w:rsidP="004E17C0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事前協議書</w:t>
            </w:r>
          </w:p>
          <w:p w:rsidR="00DD36C1" w:rsidRPr="002E0819" w:rsidRDefault="00DD36C1" w:rsidP="00DD36C1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 w:rsidR="004E17C0">
              <w:rPr>
                <w:rFonts w:asciiTheme="majorEastAsia" w:eastAsiaTheme="majorEastAsia" w:hAnsiTheme="majorEastAsia" w:hint="eastAsia"/>
                <w:sz w:val="52"/>
                <w:szCs w:val="52"/>
              </w:rPr>
              <w:t>別記第１号様式</w:t>
            </w:r>
            <w:r w:rsidRPr="002E0819"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DD36C1" w:rsidRDefault="00DD36C1" w:rsidP="002E0819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E0819" w:rsidRPr="002E0819" w:rsidRDefault="002E0819" w:rsidP="002E0819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2E0819" w:rsidRDefault="002E0819" w:rsidP="0038614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：事前協議書）</w:t>
            </w:r>
          </w:p>
        </w:tc>
      </w:tr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B3714E" w:rsidRDefault="00B3714E" w:rsidP="00B3714E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96FB6" w:rsidRPr="00B3714E" w:rsidRDefault="00696FB6" w:rsidP="00B3714E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F04371" w:rsidRDefault="00B3714E" w:rsidP="00B3714E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/>
                <w:sz w:val="72"/>
                <w:szCs w:val="72"/>
              </w:rPr>
              <w:t>協議概要</w:t>
            </w:r>
          </w:p>
          <w:p w:rsidR="00B3714E" w:rsidRPr="00B3714E" w:rsidRDefault="00B3714E" w:rsidP="00B3714E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B3714E" w:rsidRDefault="00B3714E" w:rsidP="00B3714E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B3714E" w:rsidRDefault="00B3714E" w:rsidP="00B3714E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B3714E" w:rsidRDefault="00B3714E" w:rsidP="00B3714E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B3714E" w:rsidRDefault="00B3714E" w:rsidP="00B3714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3714E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協議</w:t>
            </w:r>
            <w:r w:rsidRPr="00B3714E">
              <w:rPr>
                <w:rFonts w:asciiTheme="majorEastAsia" w:eastAsiaTheme="majorEastAsia" w:hAnsiTheme="majorEastAsia" w:hint="eastAsia"/>
                <w:sz w:val="40"/>
                <w:szCs w:val="40"/>
              </w:rPr>
              <w:t>概要）</w:t>
            </w:r>
          </w:p>
          <w:p w:rsidR="00B3714E" w:rsidRPr="00B3714E" w:rsidRDefault="00B3714E" w:rsidP="00B3714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B3714E" w:rsidRPr="00B3714E" w:rsidRDefault="00B3714E" w:rsidP="00B3714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Pr="00B3714E" w:rsidRDefault="00B3714E" w:rsidP="00B3714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B3714E" w:rsidRPr="00B3714E" w:rsidRDefault="00B3714E" w:rsidP="00B3714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B3714E" w:rsidRDefault="00B3714E" w:rsidP="004E17C0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Default="00B3714E" w:rsidP="004E17C0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3714E" w:rsidRDefault="00B3714E" w:rsidP="004E17C0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F04371" w:rsidRDefault="002E0819" w:rsidP="004E17C0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事前</w:t>
            </w:r>
            <w:r w:rsidR="004E17C0"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協議概要</w:t>
            </w: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書</w:t>
            </w:r>
          </w:p>
          <w:p w:rsidR="002E0819" w:rsidRPr="002E0819" w:rsidRDefault="002E0819" w:rsidP="002E081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2E0819"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 w:rsidR="004E17C0">
              <w:rPr>
                <w:rFonts w:asciiTheme="majorEastAsia" w:eastAsiaTheme="majorEastAsia" w:hAnsiTheme="majorEastAsia" w:hint="eastAsia"/>
                <w:sz w:val="52"/>
                <w:szCs w:val="52"/>
              </w:rPr>
              <w:t>別記第１号様式の</w:t>
            </w:r>
            <w:r w:rsidRPr="002E0819">
              <w:rPr>
                <w:rFonts w:asciiTheme="majorEastAsia" w:eastAsiaTheme="majorEastAsia" w:hAnsiTheme="majorEastAsia" w:hint="eastAsia"/>
                <w:sz w:val="52"/>
                <w:szCs w:val="52"/>
              </w:rPr>
              <w:t>２）</w:t>
            </w:r>
          </w:p>
          <w:p w:rsidR="002E0819" w:rsidRDefault="002E0819" w:rsidP="002E0819">
            <w:pPr>
              <w:ind w:firstLineChars="242" w:firstLine="2323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E0819" w:rsidRDefault="002E0819" w:rsidP="002E0819">
            <w:pPr>
              <w:ind w:firstLineChars="242" w:firstLine="2323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E0819" w:rsidRPr="00554289" w:rsidRDefault="002E0819" w:rsidP="004E17C0">
            <w:pPr>
              <w:ind w:firstLineChars="51" w:firstLine="204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</w:t>
            </w:r>
            <w:r w:rsidR="004E17C0">
              <w:rPr>
                <w:rFonts w:asciiTheme="majorEastAsia" w:eastAsiaTheme="majorEastAsia" w:hAnsiTheme="majorEastAsia" w:hint="eastAsia"/>
                <w:sz w:val="40"/>
                <w:szCs w:val="4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書）</w:t>
            </w:r>
          </w:p>
        </w:tc>
      </w:tr>
      <w:tr w:rsidR="00D705C9" w:rsidTr="004E17C0">
        <w:trPr>
          <w:trHeight w:val="13882"/>
        </w:trPr>
        <w:tc>
          <w:tcPr>
            <w:tcW w:w="9520" w:type="dxa"/>
            <w:vAlign w:val="center"/>
          </w:tcPr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CD3BA4" w:rsidRDefault="00D705C9" w:rsidP="00D705C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建物、その他の</w:t>
            </w:r>
          </w:p>
          <w:p w:rsidR="00D705C9" w:rsidRPr="00CD3BA4" w:rsidRDefault="00D705C9" w:rsidP="00D705C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D3BA4">
              <w:rPr>
                <w:rFonts w:asciiTheme="majorEastAsia" w:eastAsiaTheme="majorEastAsia" w:hAnsiTheme="majorEastAsia" w:hint="eastAsia"/>
                <w:sz w:val="72"/>
                <w:szCs w:val="72"/>
              </w:rPr>
              <w:t>設備関係</w:t>
            </w:r>
          </w:p>
          <w:p w:rsidR="00D705C9" w:rsidRDefault="00D705C9" w:rsidP="00D705C9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2E0819" w:rsidRDefault="00D705C9" w:rsidP="00D705C9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（略称：建物その他の設備関係）</w:t>
            </w: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D705C9" w:rsidRDefault="00D705C9" w:rsidP="00D705C9">
            <w:pPr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</w:tr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B47989" w:rsidRPr="00F04371" w:rsidRDefault="002E0819" w:rsidP="0038614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施設の案内図</w:t>
            </w:r>
          </w:p>
          <w:p w:rsidR="002E0819" w:rsidRDefault="002E081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E0819" w:rsidRPr="00554289" w:rsidRDefault="002E081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：案内図）</w:t>
            </w:r>
          </w:p>
        </w:tc>
      </w:tr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B47989" w:rsidRPr="00F04371" w:rsidRDefault="00DD36C1" w:rsidP="004E17C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施設の配置図</w:t>
            </w:r>
          </w:p>
          <w:p w:rsidR="00DD36C1" w:rsidRPr="00DD36C1" w:rsidRDefault="00DD36C1" w:rsidP="004E17C0">
            <w:pPr>
              <w:ind w:leftChars="-37" w:hangingChars="15" w:hanging="78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DD36C1"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隣地の状況等がわかるもの）</w:t>
            </w: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2E0819" w:rsidRPr="00554289" w:rsidRDefault="00DD36C1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：配置図</w:t>
            </w:r>
            <w:r w:rsidR="002E0819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DD36C1" w:rsidTr="004E17C0">
        <w:trPr>
          <w:trHeight w:val="13882"/>
        </w:trPr>
        <w:tc>
          <w:tcPr>
            <w:tcW w:w="9520" w:type="dxa"/>
            <w:vAlign w:val="center"/>
          </w:tcPr>
          <w:p w:rsidR="00DD36C1" w:rsidRPr="00F04371" w:rsidRDefault="00DD36C1" w:rsidP="004E17C0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建物の平面図</w:t>
            </w:r>
          </w:p>
          <w:p w:rsidR="00DD36C1" w:rsidRDefault="00DD36C1" w:rsidP="00FC43D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D36C1" w:rsidRPr="00554289" w:rsidRDefault="00DD36C1" w:rsidP="00FC43D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：平面図）</w:t>
            </w:r>
          </w:p>
        </w:tc>
      </w:tr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08463F" w:rsidRDefault="0008463F" w:rsidP="004E17C0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08463F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保育所内の</w:t>
            </w:r>
            <w:r w:rsidR="00375B58" w:rsidRPr="00375B58">
              <w:rPr>
                <w:rFonts w:asciiTheme="majorEastAsia" w:eastAsiaTheme="majorEastAsia" w:hAnsiTheme="majorEastAsia" w:hint="eastAsia"/>
                <w:sz w:val="72"/>
                <w:szCs w:val="72"/>
              </w:rPr>
              <w:t>各室から</w:t>
            </w:r>
          </w:p>
          <w:p w:rsidR="0008463F" w:rsidRDefault="00375B58" w:rsidP="004E17C0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75B58">
              <w:rPr>
                <w:rFonts w:asciiTheme="majorEastAsia" w:eastAsiaTheme="majorEastAsia" w:hAnsiTheme="majorEastAsia" w:hint="eastAsia"/>
                <w:sz w:val="72"/>
                <w:szCs w:val="72"/>
              </w:rPr>
              <w:t>屋外避難場所までの</w:t>
            </w:r>
          </w:p>
          <w:p w:rsidR="00375B58" w:rsidRPr="00375B58" w:rsidRDefault="00375B58" w:rsidP="004E17C0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75B58">
              <w:rPr>
                <w:rFonts w:asciiTheme="majorEastAsia" w:eastAsiaTheme="majorEastAsia" w:hAnsiTheme="majorEastAsia" w:hint="eastAsia"/>
                <w:sz w:val="72"/>
                <w:szCs w:val="72"/>
              </w:rPr>
              <w:t>経路を示した平面図</w:t>
            </w:r>
          </w:p>
          <w:p w:rsidR="00B47989" w:rsidRDefault="00B47989" w:rsidP="0038614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554289" w:rsidRDefault="00375B58" w:rsidP="00375B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：避難経路図）</w:t>
            </w:r>
          </w:p>
        </w:tc>
      </w:tr>
      <w:tr w:rsidR="00D705C9" w:rsidTr="001E64D5">
        <w:trPr>
          <w:trHeight w:val="13882"/>
        </w:trPr>
        <w:tc>
          <w:tcPr>
            <w:tcW w:w="9520" w:type="dxa"/>
            <w:vAlign w:val="center"/>
          </w:tcPr>
          <w:p w:rsidR="00D705C9" w:rsidRPr="00646A75" w:rsidRDefault="00D705C9" w:rsidP="001E64D5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lastRenderedPageBreak/>
              <w:t>建物建築時の</w:t>
            </w:r>
          </w:p>
          <w:p w:rsidR="00D705C9" w:rsidRDefault="00D705C9" w:rsidP="001E64D5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建築確認申請書・</w:t>
            </w:r>
          </w:p>
          <w:p w:rsidR="00D705C9" w:rsidRDefault="00D705C9" w:rsidP="001E64D5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確認済証・</w:t>
            </w:r>
          </w:p>
          <w:p w:rsidR="00D705C9" w:rsidRPr="00646A75" w:rsidRDefault="00D705C9" w:rsidP="001E64D5">
            <w:pPr>
              <w:ind w:firstLineChars="67" w:firstLine="456"/>
              <w:jc w:val="center"/>
              <w:rPr>
                <w:rFonts w:asciiTheme="majorEastAsia" w:eastAsiaTheme="majorEastAsia" w:hAnsiTheme="majorEastAsia"/>
                <w:sz w:val="68"/>
                <w:szCs w:val="68"/>
              </w:rPr>
            </w:pPr>
            <w:r w:rsidRPr="00646A75">
              <w:rPr>
                <w:rFonts w:asciiTheme="majorEastAsia" w:eastAsiaTheme="majorEastAsia" w:hAnsiTheme="majorEastAsia" w:hint="eastAsia"/>
                <w:sz w:val="68"/>
                <w:szCs w:val="68"/>
              </w:rPr>
              <w:t>検査済証の写し</w:t>
            </w:r>
          </w:p>
          <w:p w:rsidR="00D705C9" w:rsidRDefault="00D705C9" w:rsidP="001E64D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1E64D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554289" w:rsidRDefault="006F1390" w:rsidP="001E64D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（略称：建築</w:t>
            </w:r>
            <w:r w:rsidR="00D705C9">
              <w:rPr>
                <w:rFonts w:asciiTheme="majorEastAsia" w:eastAsiaTheme="majorEastAsia" w:hAnsiTheme="majorEastAsia" w:hint="eastAsia"/>
                <w:sz w:val="40"/>
                <w:szCs w:val="40"/>
              </w:rPr>
              <w:t>確認済証等）</w:t>
            </w:r>
          </w:p>
        </w:tc>
      </w:tr>
      <w:tr w:rsidR="00D705C9" w:rsidTr="001E64D5">
        <w:trPr>
          <w:trHeight w:val="13882"/>
        </w:trPr>
        <w:tc>
          <w:tcPr>
            <w:tcW w:w="9520" w:type="dxa"/>
            <w:vAlign w:val="center"/>
          </w:tcPr>
          <w:p w:rsidR="00D705C9" w:rsidRDefault="00D705C9" w:rsidP="001E64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705C9" w:rsidRDefault="00D705C9" w:rsidP="001E64D5">
            <w:pPr>
              <w:ind w:firstLineChars="67" w:firstLine="48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旧耐震建築物の場合、</w:t>
            </w:r>
          </w:p>
          <w:p w:rsidR="00D705C9" w:rsidRDefault="00D705C9" w:rsidP="001E64D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当該事実を客観的に</w:t>
            </w:r>
          </w:p>
          <w:p w:rsidR="00D705C9" w:rsidRPr="005E30FF" w:rsidRDefault="00D705C9" w:rsidP="001E64D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確認できる書類</w:t>
            </w:r>
          </w:p>
          <w:p w:rsidR="00D705C9" w:rsidRPr="005C4CA9" w:rsidRDefault="00D705C9" w:rsidP="001E64D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D705C9" w:rsidRPr="005C4CA9" w:rsidRDefault="00D705C9" w:rsidP="001E64D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D705C9" w:rsidRPr="00DC2572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（略称：旧耐震確認）</w:t>
            </w:r>
          </w:p>
        </w:tc>
      </w:tr>
      <w:tr w:rsidR="004E17C0" w:rsidRPr="00554289" w:rsidTr="004E17C0">
        <w:trPr>
          <w:trHeight w:val="13882"/>
        </w:trPr>
        <w:tc>
          <w:tcPr>
            <w:tcW w:w="9520" w:type="dxa"/>
          </w:tcPr>
          <w:p w:rsidR="004E17C0" w:rsidRPr="00D705C9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E17C0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E17C0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E17C0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E17C0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E17C0" w:rsidRPr="00375B58" w:rsidRDefault="004E17C0" w:rsidP="00CF22FD">
            <w:pPr>
              <w:ind w:leftChars="558" w:left="1186" w:hangingChars="2" w:hanging="14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75B58">
              <w:rPr>
                <w:rFonts w:asciiTheme="majorEastAsia" w:eastAsiaTheme="majorEastAsia" w:hAnsiTheme="majorEastAsia" w:hint="eastAsia"/>
                <w:sz w:val="72"/>
                <w:szCs w:val="72"/>
              </w:rPr>
              <w:t>工期等のスケジュール</w:t>
            </w:r>
          </w:p>
          <w:p w:rsidR="004E17C0" w:rsidRDefault="004E17C0" w:rsidP="00CF22F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E17C0" w:rsidRPr="00554289" w:rsidRDefault="004E17C0" w:rsidP="00CF22F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：工期スケジュール）</w:t>
            </w:r>
          </w:p>
        </w:tc>
      </w:tr>
      <w:tr w:rsidR="00D705C9" w:rsidTr="001E64D5">
        <w:trPr>
          <w:trHeight w:val="13882"/>
        </w:trPr>
        <w:tc>
          <w:tcPr>
            <w:tcW w:w="9520" w:type="dxa"/>
            <w:vAlign w:val="center"/>
          </w:tcPr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B3714E" w:rsidRDefault="00D705C9" w:rsidP="001E64D5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B3714E" w:rsidRDefault="00D705C9" w:rsidP="001E64D5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3714E">
              <w:rPr>
                <w:rFonts w:asciiTheme="majorEastAsia" w:eastAsiaTheme="majorEastAsia" w:hAnsiTheme="majorEastAsia" w:hint="eastAsia"/>
                <w:sz w:val="72"/>
                <w:szCs w:val="72"/>
              </w:rPr>
              <w:t>各種チェックリスト</w:t>
            </w: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t>（別紙７－１）</w:t>
            </w:r>
          </w:p>
          <w:p w:rsidR="00D705C9" w:rsidRPr="00B3714E" w:rsidRDefault="00D705C9" w:rsidP="001E64D5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B3714E" w:rsidRDefault="00D705C9" w:rsidP="001E64D5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B3714E" w:rsidRDefault="00D705C9" w:rsidP="001E64D5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3714E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（略称：チェックリスト）</w:t>
            </w:r>
          </w:p>
          <w:p w:rsidR="00D705C9" w:rsidRPr="00B3714E" w:rsidRDefault="00D705C9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554289" w:rsidRDefault="00D705C9" w:rsidP="001E64D5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B47989" w:rsidTr="004E17C0">
        <w:trPr>
          <w:trHeight w:val="13882"/>
        </w:trPr>
        <w:tc>
          <w:tcPr>
            <w:tcW w:w="9520" w:type="dxa"/>
            <w:vAlign w:val="center"/>
          </w:tcPr>
          <w:p w:rsidR="00D705C9" w:rsidRDefault="00D705C9" w:rsidP="00D705C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Pr="00327092" w:rsidRDefault="00D705C9" w:rsidP="00D705C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設置主体の状況</w:t>
            </w: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75B58" w:rsidRDefault="00D705C9" w:rsidP="00D705C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（略称：設置主体状況）</w:t>
            </w: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705C9" w:rsidRPr="00D705C9" w:rsidRDefault="00D705C9" w:rsidP="00D705C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p w:rsidR="00375B58" w:rsidRDefault="00375B5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52A5A" w:rsidTr="00052A5A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Pr="00F04371" w:rsidRDefault="00052A5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資金計画書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（略称：資金計画書）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Pr="00F04371" w:rsidRDefault="00052A5A" w:rsidP="0060126C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当該保育所の今後</w:t>
            </w:r>
          </w:p>
          <w:p w:rsidR="00052A5A" w:rsidRPr="00F04371" w:rsidRDefault="006F1390" w:rsidP="0060126C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５年間の収支予算</w:t>
            </w:r>
            <w:r w:rsidR="00052A5A"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書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 w:rsidP="000D2E9B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保育所の</w:t>
            </w:r>
            <w:r w:rsidR="006F1390">
              <w:rPr>
                <w:rFonts w:asciiTheme="majorEastAsia" w:eastAsiaTheme="majorEastAsia" w:hAnsiTheme="majorEastAsia" w:hint="eastAsia"/>
                <w:sz w:val="40"/>
                <w:szCs w:val="40"/>
              </w:rPr>
              <w:t>収支予算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052A5A" w:rsidTr="00052A5A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A" w:rsidRPr="00F04371" w:rsidRDefault="00052A5A" w:rsidP="0060126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直近３年間の</w:t>
            </w:r>
          </w:p>
          <w:p w:rsidR="00052A5A" w:rsidRPr="00F04371" w:rsidRDefault="00052A5A" w:rsidP="0060126C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</w:t>
            </w:r>
          </w:p>
          <w:p w:rsidR="00052A5A" w:rsidRDefault="00052A5A">
            <w:pPr>
              <w:ind w:firstLineChars="200" w:firstLine="1920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ind w:firstLineChars="200" w:firstLine="1920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（略称：決算報告</w:t>
            </w:r>
            <w:r w:rsidR="00BD0DBC"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BD0DBC" w:rsidRPr="00BD0DBC">
              <w:rPr>
                <w:rFonts w:asciiTheme="majorEastAsia" w:eastAsiaTheme="majorEastAsia" w:hAnsiTheme="majorEastAsia" w:hint="eastAsia"/>
                <w:sz w:val="40"/>
                <w:szCs w:val="40"/>
              </w:rPr>
              <w:t>３年間</w:t>
            </w:r>
            <w:r w:rsidR="00BD0DBC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052A5A" w:rsidTr="00052A5A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A" w:rsidRDefault="00052A5A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052A5A" w:rsidRDefault="00052A5A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052A5A" w:rsidRDefault="00052A5A">
            <w:pPr>
              <w:ind w:leftChars="367" w:left="771" w:firstLineChars="92" w:firstLine="662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F04371" w:rsidRDefault="00052A5A" w:rsidP="0060126C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直近３年間の</w:t>
            </w:r>
          </w:p>
          <w:p w:rsidR="00F04371" w:rsidRDefault="00052A5A" w:rsidP="0060126C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決算報告書にかかる</w:t>
            </w:r>
          </w:p>
          <w:p w:rsidR="00F04371" w:rsidRDefault="00052A5A" w:rsidP="0060126C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監査証明又は</w:t>
            </w:r>
          </w:p>
          <w:p w:rsidR="00052A5A" w:rsidRDefault="00052A5A" w:rsidP="0060126C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公認会計士</w:t>
            </w:r>
            <w:r w:rsidR="006F1390">
              <w:rPr>
                <w:rFonts w:asciiTheme="majorEastAsia" w:eastAsiaTheme="majorEastAsia" w:hAnsiTheme="majorEastAsia" w:hint="eastAsia"/>
                <w:sz w:val="72"/>
                <w:szCs w:val="72"/>
              </w:rPr>
              <w:t>、税理士</w:t>
            </w:r>
          </w:p>
          <w:p w:rsidR="006F1390" w:rsidRDefault="006F1390" w:rsidP="0060126C">
            <w:pPr>
              <w:ind w:leftChars="30" w:left="63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の証する書類</w:t>
            </w:r>
          </w:p>
          <w:p w:rsidR="00052A5A" w:rsidRDefault="00052A5A">
            <w:pPr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6F1390">
            <w:pPr>
              <w:ind w:firstLineChars="600" w:firstLine="2400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（略称：監査</w:t>
            </w:r>
            <w:r w:rsidR="00052A5A">
              <w:rPr>
                <w:rFonts w:asciiTheme="majorEastAsia" w:eastAsiaTheme="majorEastAsia" w:hAnsiTheme="majorEastAsia" w:hint="eastAsia"/>
                <w:sz w:val="40"/>
                <w:szCs w:val="40"/>
              </w:rPr>
              <w:t>証明）</w:t>
            </w: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ind w:leftChars="293" w:left="615" w:rightChars="80" w:right="168" w:firstLineChars="1" w:firstLine="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52A5A" w:rsidRDefault="00052A5A">
            <w:pPr>
              <w:ind w:leftChars="293" w:left="615" w:rightChars="80" w:right="168" w:firstLineChars="1" w:firstLine="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52A5A" w:rsidRDefault="00052A5A">
            <w:pPr>
              <w:ind w:rightChars="80" w:right="168"/>
              <w:jc w:val="left"/>
              <w:rPr>
                <w:rFonts w:asciiTheme="majorEastAsia" w:eastAsiaTheme="majorEastAsia" w:hAnsiTheme="majorEastAsia"/>
                <w:sz w:val="84"/>
                <w:szCs w:val="84"/>
              </w:rPr>
            </w:pPr>
          </w:p>
          <w:p w:rsidR="00052A5A" w:rsidRPr="00F04371" w:rsidRDefault="00052A5A" w:rsidP="0060126C">
            <w:pPr>
              <w:ind w:left="655" w:rightChars="80" w:right="168" w:hangingChars="91" w:hanging="65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60126C"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</w:t>
            </w: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全体の</w:t>
            </w:r>
          </w:p>
          <w:p w:rsidR="0060126C" w:rsidRPr="00F04371" w:rsidRDefault="00052A5A" w:rsidP="0060126C">
            <w:pPr>
              <w:ind w:leftChars="30" w:left="668" w:rightChars="80" w:right="168" w:hangingChars="84" w:hanging="60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</w:t>
            </w:r>
          </w:p>
          <w:p w:rsidR="00052A5A" w:rsidRPr="00F04371" w:rsidRDefault="00052A5A" w:rsidP="0060126C">
            <w:pPr>
              <w:ind w:leftChars="30" w:left="668" w:rightChars="80" w:right="168" w:hangingChars="84" w:hanging="60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収支（損益）予算書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60126C" w:rsidP="0060126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（略称：設置主体</w:t>
            </w:r>
            <w:r w:rsidR="00052A5A">
              <w:rPr>
                <w:rFonts w:asciiTheme="majorEastAsia" w:eastAsiaTheme="majorEastAsia" w:hAnsiTheme="majorEastAsia" w:hint="eastAsia"/>
                <w:sz w:val="40"/>
                <w:szCs w:val="40"/>
              </w:rPr>
              <w:t>の収支予算）</w:t>
            </w:r>
          </w:p>
        </w:tc>
      </w:tr>
    </w:tbl>
    <w:p w:rsidR="00052A5A" w:rsidRDefault="00052A5A" w:rsidP="00052A5A">
      <w:r>
        <w:rPr>
          <w:kern w:val="0"/>
        </w:rPr>
        <w:lastRenderedPageBreak/>
        <w:br w:type="page"/>
      </w:r>
    </w:p>
    <w:p w:rsidR="00052A5A" w:rsidRDefault="00052A5A" w:rsidP="00052A5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52A5A" w:rsidTr="00052A5A">
        <w:trPr>
          <w:trHeight w:val="138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Pr="00F04371" w:rsidRDefault="00052A5A" w:rsidP="0060126C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60126C"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</w:t>
            </w: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全体の</w:t>
            </w:r>
          </w:p>
          <w:p w:rsidR="00052A5A" w:rsidRPr="00F04371" w:rsidRDefault="00052A5A" w:rsidP="0060126C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今後５年間の借入金等</w:t>
            </w:r>
          </w:p>
          <w:p w:rsidR="00052A5A" w:rsidRPr="00F04371" w:rsidRDefault="00052A5A" w:rsidP="0060126C">
            <w:pPr>
              <w:ind w:leftChars="-37" w:left="-13" w:hangingChars="9" w:hanging="65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返済（償還）計画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（略称：借入金返済計画）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Pr="00F04371" w:rsidRDefault="00052A5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預貯金の残高証明書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（略称：残高証明書）</w:t>
            </w: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Pr="00F04371" w:rsidRDefault="00052A5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納税証明書</w:t>
            </w: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052A5A" w:rsidRDefault="00052A5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（略称：納税証明書）</w:t>
            </w:r>
          </w:p>
          <w:p w:rsidR="00052A5A" w:rsidRDefault="00052A5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p w:rsidR="00052A5A" w:rsidRDefault="00052A5A" w:rsidP="00052A5A">
      <w:pPr>
        <w:rPr>
          <w:sz w:val="16"/>
          <w:szCs w:val="16"/>
        </w:rPr>
      </w:pPr>
    </w:p>
    <w:p w:rsidR="00C21B46" w:rsidRDefault="00C21B46" w:rsidP="00B9412B">
      <w:pPr>
        <w:widowControl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0126C" w:rsidTr="00CF22FD">
        <w:trPr>
          <w:trHeight w:val="13882"/>
        </w:trPr>
        <w:tc>
          <w:tcPr>
            <w:tcW w:w="9520" w:type="dxa"/>
            <w:vAlign w:val="center"/>
          </w:tcPr>
          <w:p w:rsidR="0060126C" w:rsidRPr="00F04371" w:rsidRDefault="0060126C" w:rsidP="00CF22FD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その他区長が</w:t>
            </w:r>
          </w:p>
          <w:p w:rsidR="0060126C" w:rsidRPr="00F04371" w:rsidRDefault="0060126C" w:rsidP="00CF22FD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F04371">
              <w:rPr>
                <w:rFonts w:asciiTheme="majorEastAsia" w:eastAsiaTheme="majorEastAsia" w:hAnsiTheme="majorEastAsia" w:hint="eastAsia"/>
                <w:sz w:val="72"/>
                <w:szCs w:val="72"/>
              </w:rPr>
              <w:t>必要と認めるもの</w:t>
            </w:r>
          </w:p>
          <w:p w:rsidR="0060126C" w:rsidRDefault="0060126C" w:rsidP="00CF22F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0126C" w:rsidRPr="00554289" w:rsidRDefault="0060126C" w:rsidP="00CF22F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0126C" w:rsidRPr="00554289" w:rsidRDefault="0060126C" w:rsidP="00CF22F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D2E9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：　　　　　　　　　）</w:t>
            </w:r>
          </w:p>
        </w:tc>
      </w:tr>
    </w:tbl>
    <w:p w:rsidR="0060126C" w:rsidRDefault="0060126C" w:rsidP="0060126C"/>
    <w:p w:rsidR="007D5F78" w:rsidRPr="007D5F78" w:rsidRDefault="007D5F78" w:rsidP="00B9412B">
      <w:pPr>
        <w:widowControl/>
        <w:jc w:val="left"/>
      </w:pPr>
    </w:p>
    <w:sectPr w:rsidR="007D5F78" w:rsidRPr="007D5F78" w:rsidSect="00554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19" w:rsidRDefault="002E0819" w:rsidP="002E0819">
      <w:r>
        <w:separator/>
      </w:r>
    </w:p>
  </w:endnote>
  <w:endnote w:type="continuationSeparator" w:id="0">
    <w:p w:rsidR="002E0819" w:rsidRDefault="002E0819" w:rsidP="002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19" w:rsidRDefault="002E0819" w:rsidP="002E0819">
      <w:r>
        <w:separator/>
      </w:r>
    </w:p>
  </w:footnote>
  <w:footnote w:type="continuationSeparator" w:id="0">
    <w:p w:rsidR="002E0819" w:rsidRDefault="002E0819" w:rsidP="002E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B"/>
    <w:rsid w:val="000067A9"/>
    <w:rsid w:val="000227CF"/>
    <w:rsid w:val="00052A5A"/>
    <w:rsid w:val="0007176E"/>
    <w:rsid w:val="0008463F"/>
    <w:rsid w:val="000D2E9B"/>
    <w:rsid w:val="0028619E"/>
    <w:rsid w:val="002E0819"/>
    <w:rsid w:val="0030338B"/>
    <w:rsid w:val="00375B58"/>
    <w:rsid w:val="003E571A"/>
    <w:rsid w:val="00410528"/>
    <w:rsid w:val="00434F6B"/>
    <w:rsid w:val="004E17C0"/>
    <w:rsid w:val="00554289"/>
    <w:rsid w:val="0056111C"/>
    <w:rsid w:val="005E55D4"/>
    <w:rsid w:val="0060126C"/>
    <w:rsid w:val="00696FB6"/>
    <w:rsid w:val="006A5726"/>
    <w:rsid w:val="006F1390"/>
    <w:rsid w:val="00722CBD"/>
    <w:rsid w:val="00723DCB"/>
    <w:rsid w:val="007639BF"/>
    <w:rsid w:val="00774A36"/>
    <w:rsid w:val="007A5499"/>
    <w:rsid w:val="007D5F78"/>
    <w:rsid w:val="007E61D3"/>
    <w:rsid w:val="00820892"/>
    <w:rsid w:val="00827971"/>
    <w:rsid w:val="008B1BBB"/>
    <w:rsid w:val="00966C15"/>
    <w:rsid w:val="00966E6E"/>
    <w:rsid w:val="00985A0F"/>
    <w:rsid w:val="009F2F18"/>
    <w:rsid w:val="00B3714E"/>
    <w:rsid w:val="00B47989"/>
    <w:rsid w:val="00B9412B"/>
    <w:rsid w:val="00BD0DBC"/>
    <w:rsid w:val="00C21B46"/>
    <w:rsid w:val="00C907BC"/>
    <w:rsid w:val="00CA119C"/>
    <w:rsid w:val="00CE53B0"/>
    <w:rsid w:val="00D705C9"/>
    <w:rsid w:val="00DD36C1"/>
    <w:rsid w:val="00E037E6"/>
    <w:rsid w:val="00E17006"/>
    <w:rsid w:val="00E72EA4"/>
    <w:rsid w:val="00F04371"/>
    <w:rsid w:val="00F14A88"/>
    <w:rsid w:val="00FA2294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AFB836-6D1B-4813-AB5B-0E08354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19"/>
  </w:style>
  <w:style w:type="paragraph" w:styleId="a9">
    <w:name w:val="footer"/>
    <w:basedOn w:val="a"/>
    <w:link w:val="aa"/>
    <w:uiPriority w:val="99"/>
    <w:unhideWhenUsed/>
    <w:rsid w:val="002E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C63B-84AA-48CA-B367-92A6E1C5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hab00000001@city.toshima.lg.jp</dc:creator>
  <cp:lastModifiedBy>酒本 真一</cp:lastModifiedBy>
  <cp:revision>18</cp:revision>
  <cp:lastPrinted>2022-12-13T03:19:00Z</cp:lastPrinted>
  <dcterms:created xsi:type="dcterms:W3CDTF">2016-05-08T07:18:00Z</dcterms:created>
  <dcterms:modified xsi:type="dcterms:W3CDTF">2022-12-16T01:54:00Z</dcterms:modified>
</cp:coreProperties>
</file>