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Raavi">
    <w:panose1 w:val="020B0502040204020203"/>
    <w:charset w:val="00"/>
    <w:family w:val="swiss"/>
    <w:pitch w:val="variable"/>
    <w:sig w:usb0="0002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altName w:val="ＭＳ ゴシック"/>
    <w:charset w:val="80"/>
    <w:family w:val="modern"/>
    <w:pitch w:val="variable"/>
    <w:sig w:usb0="00000000"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D61F5B" w:rsidRPr="00D61F5B">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1F5B"/>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850880A-D1CF-4CC9-A345-409B37DF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8C9D3-0139-4843-8E94-071EF931DDA1}">
  <ds:schemaRefs>
    <ds:schemaRef ds:uri="http://schemas.openxmlformats.org/officeDocument/2006/bibliography"/>
  </ds:schemaRefs>
</ds:datastoreItem>
</file>