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A0E" w:rsidRPr="00401A0E" w:rsidRDefault="00BA05D2" w:rsidP="00401A0E">
      <w:pPr>
        <w:spacing w:after="240"/>
        <w:ind w:firstLineChars="1000" w:firstLine="2800"/>
        <w:rPr>
          <w:rFonts w:ascii="UD デジタル 教科書体 NP-R" w:eastAsia="UD デジタル 教科書体 NP-R"/>
          <w:sz w:val="28"/>
          <w:szCs w:val="28"/>
        </w:rPr>
      </w:pPr>
      <w:r w:rsidRPr="00401A0E">
        <w:rPr>
          <w:rFonts w:ascii="UD デジタル 教科書体 NP-R" w:eastAsia="UD デジタル 教科書体 NP-R" w:hint="eastAsia"/>
          <w:sz w:val="28"/>
          <w:szCs w:val="28"/>
        </w:rPr>
        <w:t>スマートウオッチ</w:t>
      </w:r>
      <w:r w:rsidR="00C71FBD" w:rsidRPr="00401A0E">
        <w:rPr>
          <w:rFonts w:ascii="UD デジタル 教科書体 NP-R" w:eastAsia="UD デジタル 教科書体 NP-R" w:hint="eastAsia"/>
          <w:sz w:val="28"/>
          <w:szCs w:val="28"/>
        </w:rPr>
        <w:t>使用に関する確認書</w:t>
      </w:r>
    </w:p>
    <w:p w:rsidR="00401A0E" w:rsidRPr="00401A0E" w:rsidRDefault="00401A0E" w:rsidP="00401A0E">
      <w:pPr>
        <w:spacing w:after="240"/>
        <w:ind w:firstLineChars="100" w:firstLine="220"/>
        <w:rPr>
          <w:rFonts w:ascii="UD デジタル 教科書体 NP-R" w:eastAsia="UD デジタル 教科書体 NP-R"/>
          <w:sz w:val="24"/>
          <w:szCs w:val="24"/>
        </w:rPr>
      </w:pPr>
      <w:r w:rsidRPr="00200957">
        <w:rPr>
          <w:rFonts w:ascii="UD デジタル 教科書体 NP-R" w:eastAsia="UD デジタル 教科書体 NP-R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A5B61" wp14:editId="52807B5F">
                <wp:simplePos x="0" y="0"/>
                <wp:positionH relativeFrom="column">
                  <wp:posOffset>289540</wp:posOffset>
                </wp:positionH>
                <wp:positionV relativeFrom="paragraph">
                  <wp:posOffset>456729</wp:posOffset>
                </wp:positionV>
                <wp:extent cx="6223000" cy="2448232"/>
                <wp:effectExtent l="0" t="0" r="2540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0" cy="24482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C38EF" w:rsidRPr="00401A0E" w:rsidRDefault="00C71FBD" w:rsidP="004C38EF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UD デジタル 教科書体 NP-R" w:eastAsia="UD デジタル 教科書体 NP-R" w:hAnsi="HG丸ｺﾞｼｯｸM-PRO" w:cs="Meiryo-Bold"/>
                                <w:b/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/>
                                <w:bCs/>
                                <w:kern w:val="0"/>
                                <w:sz w:val="18"/>
                                <w:szCs w:val="18"/>
                              </w:rPr>
                              <w:t>◆確認</w:t>
                            </w:r>
                            <w:r w:rsidR="00BF31F7"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/>
                                <w:bCs/>
                                <w:kern w:val="0"/>
                                <w:sz w:val="18"/>
                                <w:szCs w:val="18"/>
                              </w:rPr>
                              <w:t>・遵守・同意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/>
                                <w:bCs/>
                                <w:kern w:val="0"/>
                                <w:sz w:val="18"/>
                                <w:szCs w:val="18"/>
                              </w:rPr>
                              <w:t>事項◆</w:t>
                            </w:r>
                          </w:p>
                          <w:p w:rsidR="00C71FBD" w:rsidRPr="00401A0E" w:rsidRDefault="00BF31F7" w:rsidP="00BF31F7">
                            <w:pPr>
                              <w:spacing w:line="276" w:lineRule="auto"/>
                              <w:ind w:leftChars="100" w:left="370" w:hangingChars="100" w:hanging="160"/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BA05D2"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使用できる</w:t>
                            </w:r>
                            <w:r w:rsidR="00BA05D2"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スマートウオッチ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は</w:t>
                            </w:r>
                            <w:r w:rsidR="001B25CB"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手首</w:t>
                            </w:r>
                            <w:r w:rsidR="001B25CB"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着用型で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、完全防水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かつ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非金属性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であり、ヘルスケア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機能の備わった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もの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に限る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BF31F7" w:rsidRPr="00401A0E" w:rsidRDefault="00BF31F7" w:rsidP="00BF31F7">
                            <w:pPr>
                              <w:spacing w:line="276" w:lineRule="auto"/>
                              <w:ind w:leftChars="100" w:left="370" w:hangingChars="100" w:hanging="160"/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1B25CB"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ベルト部分</w:t>
                            </w:r>
                            <w:r w:rsidR="001B25CB"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を</w:t>
                            </w:r>
                            <w:r w:rsidR="001B25CB"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含む</w:t>
                            </w:r>
                            <w:r w:rsidR="001B25CB"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本体全体を</w:t>
                            </w:r>
                            <w:r w:rsidR="001B25CB"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クッション性</w:t>
                            </w:r>
                            <w:r w:rsidR="001B25CB"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のある</w:t>
                            </w:r>
                            <w:r w:rsidR="001B25CB"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不透明</w:t>
                            </w:r>
                            <w:r w:rsidR="001B25CB"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な保護カバー</w:t>
                            </w:r>
                            <w:r w:rsidR="001B25CB"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で</w:t>
                            </w:r>
                            <w:r w:rsidR="001B25CB"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必ず覆うこと。</w:t>
                            </w:r>
                          </w:p>
                          <w:p w:rsidR="001B25CB" w:rsidRPr="00401A0E" w:rsidRDefault="001B25CB" w:rsidP="00BF31F7">
                            <w:pPr>
                              <w:spacing w:line="276" w:lineRule="auto"/>
                              <w:ind w:leftChars="100" w:left="370" w:hangingChars="100" w:hanging="160"/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・使用する際には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、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必ず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監視員に声かけすること。</w:t>
                            </w:r>
                          </w:p>
                          <w:p w:rsidR="001B25CB" w:rsidRPr="00401A0E" w:rsidRDefault="001B25CB" w:rsidP="00BF31F7">
                            <w:pPr>
                              <w:spacing w:line="276" w:lineRule="auto"/>
                              <w:ind w:leftChars="100" w:left="370" w:hangingChars="100" w:hanging="160"/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・使用できる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機能は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ヘルスケア機能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のみとし、カメラや通話等のその他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の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機能は使用をしないこと。</w:t>
                            </w:r>
                          </w:p>
                          <w:p w:rsidR="001B25CB" w:rsidRPr="00401A0E" w:rsidRDefault="001B25CB" w:rsidP="00BF31F7">
                            <w:pPr>
                              <w:spacing w:line="276" w:lineRule="auto"/>
                              <w:ind w:leftChars="100" w:left="370" w:hangingChars="100" w:hanging="160"/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・プール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場内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にて</w:t>
                            </w:r>
                            <w:r w:rsidR="00BA05D2"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スマートウオッチ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を操作する際は、プール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サイド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に限る。</w:t>
                            </w:r>
                          </w:p>
                          <w:p w:rsidR="001B25CB" w:rsidRPr="00401A0E" w:rsidRDefault="001B25CB" w:rsidP="00BF31F7">
                            <w:pPr>
                              <w:spacing w:line="276" w:lineRule="auto"/>
                              <w:ind w:leftChars="100" w:left="370" w:hangingChars="100" w:hanging="160"/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破損や接触の事故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が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起きた場合は、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速やかに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監視員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に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伝えること。</w:t>
                            </w:r>
                          </w:p>
                          <w:p w:rsidR="001B25CB" w:rsidRPr="00401A0E" w:rsidRDefault="001B25CB" w:rsidP="004C38EF">
                            <w:pPr>
                              <w:spacing w:line="276" w:lineRule="auto"/>
                              <w:ind w:leftChars="100" w:left="370" w:hangingChars="100" w:hanging="160"/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BA05D2"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使用している</w:t>
                            </w:r>
                            <w:r w:rsidR="00BA05D2"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スマートウオッチ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の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故障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・破損・汚損・紛失・盗難</w:t>
                            </w:r>
                            <w:r w:rsidR="004C38EF"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や</w:t>
                            </w:r>
                            <w:r w:rsidR="004C38EF"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、他の利用者とのトラブルについては自己</w:t>
                            </w:r>
                            <w:r w:rsidR="004C38EF"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の</w:t>
                            </w:r>
                            <w:r w:rsidR="004C38EF"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責任と</w:t>
                            </w:r>
                            <w:r w:rsidR="004C38EF"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なること</w:t>
                            </w:r>
                            <w:r w:rsidR="004C38EF"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。</w:t>
                            </w:r>
                            <w:r w:rsidR="004C38EF"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また、</w:t>
                            </w:r>
                            <w:r w:rsidR="004C38EF"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施設や他の利用者に損害が生じた</w:t>
                            </w:r>
                            <w:r w:rsidR="004C38EF"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場合</w:t>
                            </w:r>
                            <w:r w:rsidR="004C38EF"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も同様とすること。</w:t>
                            </w:r>
                          </w:p>
                          <w:p w:rsidR="00C71FBD" w:rsidRPr="002E58B8" w:rsidRDefault="00C71FBD" w:rsidP="00C71FBD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Chars="200" w:left="420" w:firstLineChars="100" w:firstLine="210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Cs w:val="24"/>
                              </w:rPr>
                            </w:pPr>
                            <w:r w:rsidRPr="002E58B8">
                              <w:rPr>
                                <w:rFonts w:ascii="UD デジタル 教科書体 NP-R" w:eastAsia="UD デジタル 教科書体 NP-R" w:hAnsi="HG丸ｺﾞｼｯｸM-PRO" w:hint="eastAsia"/>
                                <w:szCs w:val="24"/>
                              </w:rPr>
                              <w:t xml:space="preserve">　</w:t>
                            </w:r>
                          </w:p>
                          <w:p w:rsidR="00C71FBD" w:rsidRPr="002E58B8" w:rsidRDefault="00C71FBD" w:rsidP="00C71FBD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AA5B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.8pt;margin-top:35.95pt;width:490pt;height:19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" fillcolor="window" strokeweight=".5pt">
                <v:textbox>
                  <w:txbxContent>
                    <w:p w:rsidR="004C38EF" w:rsidRPr="00401A0E" w:rsidRDefault="00C71FBD" w:rsidP="004C38EF">
                      <w:pPr>
                        <w:spacing w:line="276" w:lineRule="auto"/>
                        <w:ind w:firstLineChars="100" w:firstLine="180"/>
                        <w:rPr>
                          <w:rFonts w:ascii="UD デジタル 教科書体 NP-R" w:eastAsia="UD デジタル 教科書体 NP-R" w:hAnsi="HG丸ｺﾞｼｯｸM-PRO" w:cs="Meiryo-Bold"/>
                          <w:b/>
                          <w:bCs/>
                          <w:kern w:val="0"/>
                          <w:sz w:val="18"/>
                          <w:szCs w:val="18"/>
                        </w:rPr>
                      </w:pP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/>
                          <w:bCs/>
                          <w:kern w:val="0"/>
                          <w:sz w:val="18"/>
                          <w:szCs w:val="18"/>
                        </w:rPr>
                        <w:t>◆確認</w:t>
                      </w:r>
                      <w:r w:rsidR="00BF31F7"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/>
                          <w:bCs/>
                          <w:kern w:val="0"/>
                          <w:sz w:val="18"/>
                          <w:szCs w:val="18"/>
                        </w:rPr>
                        <w:t>・遵守・同意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/>
                          <w:bCs/>
                          <w:kern w:val="0"/>
                          <w:sz w:val="18"/>
                          <w:szCs w:val="18"/>
                        </w:rPr>
                        <w:t>事項◆</w:t>
                      </w:r>
                    </w:p>
                    <w:p w:rsidR="00C71FBD" w:rsidRPr="00401A0E" w:rsidRDefault="00BF31F7" w:rsidP="00BF31F7">
                      <w:pPr>
                        <w:spacing w:line="276" w:lineRule="auto"/>
                        <w:ind w:leftChars="100" w:left="370" w:hangingChars="100" w:hanging="160"/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BA05D2"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使用できる</w:t>
                      </w:r>
                      <w:r w:rsidR="00BA05D2"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スマートウオッチ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は</w:t>
                      </w:r>
                      <w:r w:rsidR="001B25CB"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手首</w:t>
                      </w:r>
                      <w:r w:rsidR="001B25CB"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着用型で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、完全防水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かつ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非金属性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であり、ヘルスケア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機能の備わった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もの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に限る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。</w:t>
                      </w:r>
                    </w:p>
                    <w:p w:rsidR="00BF31F7" w:rsidRPr="00401A0E" w:rsidRDefault="00BF31F7" w:rsidP="00BF31F7">
                      <w:pPr>
                        <w:spacing w:line="276" w:lineRule="auto"/>
                        <w:ind w:leftChars="100" w:left="370" w:hangingChars="100" w:hanging="160"/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1B25CB"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ベルト部分</w:t>
                      </w:r>
                      <w:r w:rsidR="001B25CB"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を</w:t>
                      </w:r>
                      <w:r w:rsidR="001B25CB"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含む</w:t>
                      </w:r>
                      <w:r w:rsidR="001B25CB"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本体全体を</w:t>
                      </w:r>
                      <w:r w:rsidR="001B25CB"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クッション性</w:t>
                      </w:r>
                      <w:r w:rsidR="001B25CB"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のある</w:t>
                      </w:r>
                      <w:r w:rsidR="001B25CB"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不透明</w:t>
                      </w:r>
                      <w:r w:rsidR="001B25CB"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な保護カバー</w:t>
                      </w:r>
                      <w:r w:rsidR="001B25CB"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で</w:t>
                      </w:r>
                      <w:r w:rsidR="001B25CB"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必ず覆うこと。</w:t>
                      </w:r>
                    </w:p>
                    <w:p w:rsidR="001B25CB" w:rsidRPr="00401A0E" w:rsidRDefault="001B25CB" w:rsidP="00BF31F7">
                      <w:pPr>
                        <w:spacing w:line="276" w:lineRule="auto"/>
                        <w:ind w:leftChars="100" w:left="370" w:hangingChars="100" w:hanging="160"/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・使用する際には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、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必ず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監視員に声かけすること。</w:t>
                      </w:r>
                    </w:p>
                    <w:p w:rsidR="001B25CB" w:rsidRPr="00401A0E" w:rsidRDefault="001B25CB" w:rsidP="00BF31F7">
                      <w:pPr>
                        <w:spacing w:line="276" w:lineRule="auto"/>
                        <w:ind w:leftChars="100" w:left="370" w:hangingChars="100" w:hanging="160"/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・使用できる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機能は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ヘルスケア機能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のみとし、カメラや通話等のその他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の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機能は使用をしないこと。</w:t>
                      </w:r>
                    </w:p>
                    <w:p w:rsidR="001B25CB" w:rsidRPr="00401A0E" w:rsidRDefault="001B25CB" w:rsidP="00BF31F7">
                      <w:pPr>
                        <w:spacing w:line="276" w:lineRule="auto"/>
                        <w:ind w:leftChars="100" w:left="370" w:hangingChars="100" w:hanging="160"/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・プール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場内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にて</w:t>
                      </w:r>
                      <w:r w:rsidR="00BA05D2"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スマートウオッチ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を操作する際は、プール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サイド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に限る。</w:t>
                      </w:r>
                    </w:p>
                    <w:p w:rsidR="001B25CB" w:rsidRPr="00401A0E" w:rsidRDefault="001B25CB" w:rsidP="00BF31F7">
                      <w:pPr>
                        <w:spacing w:line="276" w:lineRule="auto"/>
                        <w:ind w:leftChars="100" w:left="370" w:hangingChars="100" w:hanging="160"/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破損や接触の事故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が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起きた場合は、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速やかに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監視員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に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伝えること。</w:t>
                      </w:r>
                    </w:p>
                    <w:p w:rsidR="001B25CB" w:rsidRPr="00401A0E" w:rsidRDefault="001B25CB" w:rsidP="004C38EF">
                      <w:pPr>
                        <w:spacing w:line="276" w:lineRule="auto"/>
                        <w:ind w:leftChars="100" w:left="370" w:hangingChars="100" w:hanging="160"/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BA05D2"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使用している</w:t>
                      </w:r>
                      <w:r w:rsidR="00BA05D2"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スマートウオッチ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の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故障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・破損・汚損・紛失・盗難</w:t>
                      </w:r>
                      <w:r w:rsidR="004C38EF"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や</w:t>
                      </w:r>
                      <w:r w:rsidR="004C38EF"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、他の利用者とのトラブルについては自己</w:t>
                      </w:r>
                      <w:r w:rsidR="004C38EF"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の</w:t>
                      </w:r>
                      <w:r w:rsidR="004C38EF"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責任と</w:t>
                      </w:r>
                      <w:r w:rsidR="004C38EF"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なること</w:t>
                      </w:r>
                      <w:r w:rsidR="004C38EF"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。</w:t>
                      </w:r>
                      <w:r w:rsidR="004C38EF"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また、</w:t>
                      </w:r>
                      <w:r w:rsidR="004C38EF"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施設や他の利用者に損害が生じた</w:t>
                      </w:r>
                      <w:r w:rsidR="004C38EF"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場合</w:t>
                      </w:r>
                      <w:r w:rsidR="004C38EF"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も同様とすること。</w:t>
                      </w:r>
                    </w:p>
                    <w:p w:rsidR="00C71FBD" w:rsidRPr="002E58B8" w:rsidRDefault="00C71FBD" w:rsidP="00C71FBD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leftChars="200" w:left="420" w:firstLineChars="100" w:firstLine="210"/>
                        <w:jc w:val="left"/>
                        <w:rPr>
                          <w:rFonts w:ascii="UD デジタル 教科書体 NP-R" w:eastAsia="UD デジタル 教科書体 NP-R" w:hAnsi="HG丸ｺﾞｼｯｸM-PRO"/>
                          <w:szCs w:val="24"/>
                        </w:rPr>
                      </w:pPr>
                      <w:r w:rsidRPr="002E58B8">
                        <w:rPr>
                          <w:rFonts w:ascii="UD デジタル 教科書体 NP-R" w:eastAsia="UD デジタル 教科書体 NP-R" w:hAnsi="HG丸ｺﾞｼｯｸM-PRO" w:hint="eastAsia"/>
                          <w:szCs w:val="24"/>
                        </w:rPr>
                        <w:t xml:space="preserve">　</w:t>
                      </w:r>
                    </w:p>
                    <w:p w:rsidR="00C71FBD" w:rsidRPr="002E58B8" w:rsidRDefault="00C71FBD" w:rsidP="00C71FBD">
                      <w:pPr>
                        <w:rPr>
                          <w:rFonts w:ascii="UD デジタル 教科書体 NP-R" w:eastAsia="UD デジタル 教科書体 NP-R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1FBD" w:rsidRPr="00401A0E">
        <w:rPr>
          <w:rFonts w:ascii="UD デジタル 教科書体 NP-R" w:eastAsia="UD デジタル 教科書体 NP-R" w:hAnsi="HG丸ｺﾞｼｯｸM-PRO" w:cs="メイリオ" w:hint="eastAsia"/>
          <w:color w:val="000000"/>
          <w:kern w:val="0"/>
          <w:sz w:val="16"/>
          <w:szCs w:val="16"/>
        </w:rPr>
        <w:t>本書は豊島区</w:t>
      </w:r>
      <w:r w:rsidR="00BF31F7" w:rsidRPr="00401A0E">
        <w:rPr>
          <w:rFonts w:ascii="UD デジタル 教科書体 NP-R" w:eastAsia="UD デジタル 教科書体 NP-R" w:hAnsi="HG丸ｺﾞｼｯｸM-PRO" w:cs="メイリオ" w:hint="eastAsia"/>
          <w:color w:val="000000"/>
          <w:kern w:val="0"/>
          <w:sz w:val="16"/>
          <w:szCs w:val="16"/>
        </w:rPr>
        <w:t>立の温水プ</w:t>
      </w:r>
      <w:r w:rsidR="00BA05D2" w:rsidRPr="00401A0E">
        <w:rPr>
          <w:rFonts w:ascii="UD デジタル 教科書体 NP-R" w:eastAsia="UD デジタル 教科書体 NP-R" w:hAnsi="HG丸ｺﾞｼｯｸM-PRO" w:cs="メイリオ" w:hint="eastAsia"/>
          <w:color w:val="000000"/>
          <w:kern w:val="0"/>
          <w:sz w:val="16"/>
          <w:szCs w:val="16"/>
        </w:rPr>
        <w:t>ールにおいて、スマートウオッチ（手首着用型ウェアラブルデバイス）</w:t>
      </w:r>
      <w:r w:rsidR="00BF31F7" w:rsidRPr="00401A0E">
        <w:rPr>
          <w:rFonts w:ascii="UD デジタル 教科書体 NP-R" w:eastAsia="UD デジタル 教科書体 NP-R" w:hAnsi="HG丸ｺﾞｼｯｸM-PRO" w:cs="メイリオ" w:hint="eastAsia"/>
          <w:color w:val="000000"/>
          <w:kern w:val="0"/>
          <w:sz w:val="16"/>
          <w:szCs w:val="16"/>
        </w:rPr>
        <w:t>を安全にご使用いただくための確認書になります</w:t>
      </w:r>
      <w:r w:rsidR="00BF31F7" w:rsidRPr="00401A0E">
        <w:rPr>
          <w:rFonts w:ascii="UD デジタル 教科書体 NP-R" w:eastAsia="UD デジタル 教科書体 NP-R" w:hAnsi="HG丸ｺﾞｼｯｸM-PRO" w:cs="メイリオ" w:hint="eastAsia"/>
          <w:color w:val="000000"/>
          <w:kern w:val="0"/>
          <w:sz w:val="18"/>
          <w:szCs w:val="18"/>
        </w:rPr>
        <w:t>。</w:t>
      </w:r>
      <w:r w:rsidR="0002217E">
        <w:rPr>
          <w:rFonts w:ascii="UD デジタル 教科書体 NP-R" w:eastAsia="UD デジタル 教科書体 NP-R" w:hAnsi="HG丸ｺﾞｼｯｸM-PRO" w:cs="メイリオ" w:hint="eastAsia"/>
          <w:color w:val="000000"/>
          <w:kern w:val="0"/>
          <w:sz w:val="18"/>
          <w:szCs w:val="18"/>
        </w:rPr>
        <w:t>なお、本確認書は</w:t>
      </w:r>
      <w:r w:rsidR="00BF3416">
        <w:rPr>
          <w:rFonts w:ascii="UD デジタル 教科書体 NP-R" w:eastAsia="UD デジタル 教科書体 NP-R" w:hAnsi="HG丸ｺﾞｼｯｸM-PRO" w:cs="メイリオ" w:hint="eastAsia"/>
          <w:color w:val="000000"/>
          <w:kern w:val="0"/>
          <w:sz w:val="18"/>
          <w:szCs w:val="18"/>
        </w:rPr>
        <w:t>当日の</w:t>
      </w:r>
      <w:r w:rsidR="0002217E">
        <w:rPr>
          <w:rFonts w:ascii="UD デジタル 教科書体 NP-R" w:eastAsia="UD デジタル 教科書体 NP-R" w:hAnsi="HG丸ｺﾞｼｯｸM-PRO" w:cs="メイリオ" w:hint="eastAsia"/>
          <w:color w:val="000000"/>
          <w:kern w:val="0"/>
          <w:sz w:val="18"/>
          <w:szCs w:val="18"/>
        </w:rPr>
        <w:t>営業終了後に施設にて</w:t>
      </w:r>
      <w:r w:rsidR="00BF3416">
        <w:rPr>
          <w:rFonts w:ascii="UD デジタル 教科書体 NP-R" w:eastAsia="UD デジタル 教科書体 NP-R" w:hAnsi="HG丸ｺﾞｼｯｸM-PRO" w:cs="メイリオ" w:hint="eastAsia"/>
          <w:color w:val="000000"/>
          <w:kern w:val="0"/>
          <w:sz w:val="18"/>
          <w:szCs w:val="18"/>
        </w:rPr>
        <w:t>適切に処分致します。</w:t>
      </w:r>
    </w:p>
    <w:p w:rsidR="00C71FBD" w:rsidRPr="00401A0E" w:rsidRDefault="00C71FBD" w:rsidP="00401A0E">
      <w:pPr>
        <w:spacing w:line="260" w:lineRule="exact"/>
        <w:ind w:firstLineChars="100" w:firstLine="180"/>
        <w:rPr>
          <w:rFonts w:ascii="UD デジタル 教科書体 NP-R" w:eastAsia="UD デジタル 教科書体 NP-R" w:hAnsi="HG丸ｺﾞｼｯｸM-PRO" w:cs="メイリオ" w:hint="eastAsia"/>
          <w:color w:val="000000"/>
          <w:kern w:val="0"/>
          <w:sz w:val="18"/>
          <w:szCs w:val="18"/>
        </w:rPr>
      </w:pPr>
    </w:p>
    <w:p w:rsidR="00C71FBD" w:rsidRPr="00200957" w:rsidRDefault="00C71FBD" w:rsidP="00C71FBD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="UD デジタル 教科書体 NP-R" w:eastAsia="UD デジタル 教科書体 NP-R" w:hAnsi="HG丸ｺﾞｼｯｸM-PRO"/>
          <w:sz w:val="22"/>
          <w:szCs w:val="24"/>
        </w:rPr>
      </w:pPr>
    </w:p>
    <w:p w:rsidR="00C71FBD" w:rsidRPr="00200957" w:rsidRDefault="00C71FBD" w:rsidP="00C71FBD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="UD デジタル 教科書体 NP-R" w:eastAsia="UD デジタル 教科書体 NP-R" w:hAnsi="HG丸ｺﾞｼｯｸM-PRO"/>
          <w:sz w:val="22"/>
          <w:szCs w:val="24"/>
        </w:rPr>
      </w:pPr>
    </w:p>
    <w:p w:rsidR="00C71FBD" w:rsidRPr="00200957" w:rsidRDefault="00C71FBD" w:rsidP="00C71FBD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="UD デジタル 教科書体 NP-R" w:eastAsia="UD デジタル 教科書体 NP-R" w:hAnsi="HG丸ｺﾞｼｯｸM-PRO"/>
          <w:sz w:val="22"/>
          <w:szCs w:val="24"/>
        </w:rPr>
      </w:pPr>
    </w:p>
    <w:p w:rsidR="00C71FBD" w:rsidRPr="00200957" w:rsidRDefault="00C71FBD" w:rsidP="00C71FBD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="UD デジタル 教科書体 NP-R" w:eastAsia="UD デジタル 教科書体 NP-R" w:hAnsi="HG丸ｺﾞｼｯｸM-PRO"/>
          <w:sz w:val="22"/>
          <w:szCs w:val="24"/>
        </w:rPr>
      </w:pPr>
    </w:p>
    <w:p w:rsidR="00C71FBD" w:rsidRPr="00200957" w:rsidRDefault="00C71FBD" w:rsidP="00C71FBD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="UD デジタル 教科書体 NP-R" w:eastAsia="UD デジタル 教科書体 NP-R" w:hAnsi="HG丸ｺﾞｼｯｸM-PRO"/>
          <w:sz w:val="22"/>
          <w:szCs w:val="24"/>
        </w:rPr>
      </w:pPr>
    </w:p>
    <w:p w:rsidR="00C71FBD" w:rsidRPr="00200957" w:rsidRDefault="00C71FBD" w:rsidP="00C71FBD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="UD デジタル 教科書体 NP-R" w:eastAsia="UD デジタル 教科書体 NP-R" w:hAnsi="HG丸ｺﾞｼｯｸM-PRO"/>
          <w:sz w:val="22"/>
          <w:szCs w:val="24"/>
        </w:rPr>
      </w:pPr>
    </w:p>
    <w:p w:rsidR="00C71FBD" w:rsidRPr="00200957" w:rsidRDefault="00C71FBD" w:rsidP="00C71FBD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="UD デジタル 教科書体 NP-R" w:eastAsia="UD デジタル 教科書体 NP-R" w:hAnsi="HG丸ｺﾞｼｯｸM-PRO"/>
          <w:sz w:val="22"/>
          <w:szCs w:val="24"/>
        </w:rPr>
      </w:pPr>
    </w:p>
    <w:p w:rsidR="00C71FBD" w:rsidRPr="00200957" w:rsidRDefault="00C71FBD" w:rsidP="00C71FBD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="UD デジタル 教科書体 NP-R" w:eastAsia="UD デジタル 教科書体 NP-R" w:hAnsi="HG丸ｺﾞｼｯｸM-PRO"/>
          <w:sz w:val="22"/>
          <w:szCs w:val="24"/>
        </w:rPr>
      </w:pPr>
    </w:p>
    <w:p w:rsidR="00C71FBD" w:rsidRPr="00200957" w:rsidRDefault="00C71FBD" w:rsidP="00C71FBD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="UD デジタル 教科書体 NP-R" w:eastAsia="UD デジタル 教科書体 NP-R" w:hAnsi="HG丸ｺﾞｼｯｸM-PRO"/>
          <w:sz w:val="22"/>
          <w:szCs w:val="24"/>
        </w:rPr>
      </w:pPr>
    </w:p>
    <w:p w:rsidR="00401A0E" w:rsidRPr="00193FF0" w:rsidRDefault="00401A0E" w:rsidP="00C71FBD">
      <w:pPr>
        <w:spacing w:line="380" w:lineRule="exact"/>
        <w:rPr>
          <w:rFonts w:ascii="UD デジタル 教科書体 NP-R" w:eastAsia="UD デジタル 教科書体 NP-R" w:hint="eastAsia"/>
          <w:sz w:val="40"/>
          <w:szCs w:val="25"/>
        </w:rPr>
      </w:pPr>
    </w:p>
    <w:p w:rsidR="00401A0E" w:rsidRDefault="00BA05D2" w:rsidP="00401A0E">
      <w:pPr>
        <w:spacing w:afterLines="50" w:after="180" w:line="380" w:lineRule="exact"/>
        <w:ind w:firstLineChars="200" w:firstLine="360"/>
        <w:rPr>
          <w:rFonts w:ascii="UD デジタル 教科書体 NP-R" w:eastAsia="UD デジタル 教科書体 NP-R"/>
          <w:sz w:val="18"/>
          <w:szCs w:val="18"/>
        </w:rPr>
      </w:pPr>
      <w:r w:rsidRPr="00401A0E">
        <w:rPr>
          <w:rFonts w:ascii="UD デジタル 教科書体 NP-R" w:eastAsia="UD デジタル 教科書体 NP-R" w:hint="eastAsia"/>
          <w:sz w:val="18"/>
          <w:szCs w:val="18"/>
        </w:rPr>
        <w:t>スマートウオッチ</w:t>
      </w:r>
      <w:r w:rsidR="004C38EF" w:rsidRPr="00401A0E">
        <w:rPr>
          <w:rFonts w:ascii="UD デジタル 教科書体 NP-R" w:eastAsia="UD デジタル 教科書体 NP-R" w:hint="eastAsia"/>
          <w:sz w:val="18"/>
          <w:szCs w:val="18"/>
        </w:rPr>
        <w:t>を使用</w:t>
      </w:r>
      <w:r w:rsidR="00C71FBD" w:rsidRPr="00401A0E">
        <w:rPr>
          <w:rFonts w:ascii="UD デジタル 教科書体 NP-R" w:eastAsia="UD デジタル 教科書体 NP-R" w:hint="eastAsia"/>
          <w:sz w:val="18"/>
          <w:szCs w:val="18"/>
        </w:rPr>
        <w:t>するにあたって</w:t>
      </w:r>
      <w:r w:rsidR="004C38EF" w:rsidRPr="00401A0E">
        <w:rPr>
          <w:rFonts w:ascii="UD デジタル 教科書体 NP-R" w:eastAsia="UD デジタル 教科書体 NP-R" w:hint="eastAsia"/>
          <w:sz w:val="18"/>
          <w:szCs w:val="18"/>
        </w:rPr>
        <w:t>、上記の</w:t>
      </w:r>
      <w:r w:rsidR="00C71FBD" w:rsidRPr="00401A0E">
        <w:rPr>
          <w:rFonts w:ascii="UD デジタル 教科書体 NP-R" w:eastAsia="UD デジタル 教科書体 NP-R" w:hint="eastAsia"/>
          <w:sz w:val="18"/>
          <w:szCs w:val="18"/>
        </w:rPr>
        <w:t>内容に同意</w:t>
      </w:r>
      <w:r w:rsidR="004C38EF" w:rsidRPr="00401A0E">
        <w:rPr>
          <w:rFonts w:ascii="UD デジタル 教科書体 NP-R" w:eastAsia="UD デジタル 教科書体 NP-R" w:hint="eastAsia"/>
          <w:sz w:val="18"/>
          <w:szCs w:val="18"/>
        </w:rPr>
        <w:t>した上で使用</w:t>
      </w:r>
      <w:r w:rsidR="00C71FBD" w:rsidRPr="00401A0E">
        <w:rPr>
          <w:rFonts w:ascii="UD デジタル 教科書体 NP-R" w:eastAsia="UD デジタル 教科書体 NP-R" w:hint="eastAsia"/>
          <w:sz w:val="18"/>
          <w:szCs w:val="18"/>
        </w:rPr>
        <w:t xml:space="preserve">いたします。　　　　　　　　　　　　　</w:t>
      </w:r>
    </w:p>
    <w:p w:rsidR="00E011B3" w:rsidRDefault="00C71FBD" w:rsidP="00401A0E">
      <w:pPr>
        <w:spacing w:afterLines="50" w:after="180" w:line="380" w:lineRule="exact"/>
        <w:rPr>
          <w:rFonts w:ascii="UD デジタル 教科書体 NP-R" w:eastAsia="UD デジタル 教科書体 NP-R"/>
          <w:sz w:val="18"/>
          <w:szCs w:val="18"/>
        </w:rPr>
      </w:pPr>
      <w:r w:rsidRPr="00401A0E">
        <w:rPr>
          <w:rFonts w:ascii="UD デジタル 教科書体 NP-R" w:eastAsia="UD デジタル 教科書体 NP-R" w:hint="eastAsia"/>
          <w:sz w:val="18"/>
          <w:szCs w:val="18"/>
        </w:rPr>
        <w:t xml:space="preserve"> </w:t>
      </w:r>
      <w:r w:rsidR="00401A0E">
        <w:rPr>
          <w:rFonts w:ascii="UD デジタル 教科書体 NP-R" w:eastAsia="UD デジタル 教科書体 NP-R" w:hint="eastAsia"/>
          <w:sz w:val="18"/>
          <w:szCs w:val="18"/>
        </w:rPr>
        <w:t xml:space="preserve">　　</w:t>
      </w:r>
      <w:r w:rsidRPr="00401A0E">
        <w:rPr>
          <w:rFonts w:ascii="UD デジタル 教科書体 NP-R" w:eastAsia="UD デジタル 教科書体 NP-R" w:hint="eastAsia"/>
          <w:sz w:val="18"/>
          <w:szCs w:val="18"/>
        </w:rPr>
        <w:t xml:space="preserve">令和　 年　 月　 日　　　</w:t>
      </w:r>
      <w:r w:rsidR="00401A0E">
        <w:rPr>
          <w:rFonts w:ascii="UD デジタル 教科書体 NP-R" w:eastAsia="UD デジタル 教科書体 NP-R" w:hint="eastAsia"/>
          <w:sz w:val="18"/>
          <w:szCs w:val="18"/>
        </w:rPr>
        <w:t xml:space="preserve">　　　</w:t>
      </w:r>
      <w:r w:rsidRPr="00401A0E">
        <w:rPr>
          <w:rFonts w:ascii="UD デジタル 教科書体 NP-R" w:eastAsia="UD デジタル 教科書体 NP-R" w:hint="eastAsia"/>
          <w:sz w:val="18"/>
          <w:szCs w:val="18"/>
          <w:u w:val="single"/>
        </w:rPr>
        <w:t xml:space="preserve">自署　　　　　　　　　　　 　　</w:t>
      </w:r>
      <w:r w:rsidR="00401A0E" w:rsidRPr="00401A0E">
        <w:rPr>
          <w:rFonts w:ascii="UD デジタル 教科書体 NP-R" w:eastAsia="UD デジタル 教科書体 NP-R" w:hint="eastAsia"/>
          <w:sz w:val="18"/>
          <w:szCs w:val="18"/>
        </w:rPr>
        <w:t xml:space="preserve">　</w:t>
      </w:r>
      <w:r w:rsidR="00401A0E">
        <w:rPr>
          <w:rFonts w:ascii="UD デジタル 教科書体 NP-R" w:eastAsia="UD デジタル 教科書体 NP-R" w:hint="eastAsia"/>
          <w:sz w:val="18"/>
          <w:szCs w:val="18"/>
        </w:rPr>
        <w:t xml:space="preserve">　　</w:t>
      </w:r>
      <w:r w:rsidR="00983419" w:rsidRPr="00401A0E">
        <w:rPr>
          <w:rFonts w:ascii="UD デジタル 教科書体 NP-R" w:eastAsia="UD デジタル 教科書体 NP-R" w:hint="eastAsia"/>
          <w:sz w:val="18"/>
          <w:szCs w:val="18"/>
          <w:u w:val="single"/>
        </w:rPr>
        <w:t xml:space="preserve">電話番号　　　　　　　　　　　 </w:t>
      </w:r>
      <w:bookmarkStart w:id="0" w:name="_GoBack"/>
      <w:bookmarkEnd w:id="0"/>
      <w:r w:rsidR="00983419" w:rsidRPr="00401A0E">
        <w:rPr>
          <w:rFonts w:ascii="UD デジタル 教科書体 NP-R" w:eastAsia="UD デジタル 教科書体 NP-R" w:hint="eastAsia"/>
          <w:sz w:val="18"/>
          <w:szCs w:val="18"/>
          <w:u w:val="single"/>
        </w:rPr>
        <w:t xml:space="preserve">　　</w:t>
      </w:r>
    </w:p>
    <w:p w:rsidR="00401A0E" w:rsidRPr="00401A0E" w:rsidRDefault="00401A0E" w:rsidP="00401A0E">
      <w:pPr>
        <w:spacing w:after="240"/>
        <w:ind w:firstLineChars="1000" w:firstLine="1800"/>
        <w:rPr>
          <w:rFonts w:ascii="UD デジタル 教科書体 NP-R" w:eastAsia="UD デジタル 教科書体 NP-R"/>
          <w:sz w:val="28"/>
          <w:szCs w:val="28"/>
        </w:rPr>
      </w:pPr>
      <w:r>
        <w:rPr>
          <w:rFonts w:ascii="UD デジタル 教科書体 NP-R" w:eastAsia="UD デジタル 教科書体 NP-R" w:hint="eastAsia"/>
          <w:sz w:val="18"/>
          <w:szCs w:val="18"/>
        </w:rPr>
        <w:lastRenderedPageBreak/>
        <w:t xml:space="preserve">　　 </w:t>
      </w:r>
      <w:r>
        <w:rPr>
          <w:rFonts w:ascii="UD デジタル 教科書体 NP-R" w:eastAsia="UD デジタル 教科書体 NP-R"/>
          <w:sz w:val="18"/>
          <w:szCs w:val="18"/>
        </w:rPr>
        <w:t xml:space="preserve">      </w:t>
      </w:r>
      <w:r w:rsidRPr="00401A0E">
        <w:rPr>
          <w:rFonts w:ascii="UD デジタル 教科書体 NP-R" w:eastAsia="UD デジタル 教科書体 NP-R" w:hint="eastAsia"/>
          <w:sz w:val="28"/>
          <w:szCs w:val="28"/>
        </w:rPr>
        <w:t>スマートウオッチ使用に関する確認書</w:t>
      </w:r>
    </w:p>
    <w:p w:rsidR="00401A0E" w:rsidRPr="00401A0E" w:rsidRDefault="00401A0E" w:rsidP="00401A0E">
      <w:pPr>
        <w:spacing w:after="240"/>
        <w:ind w:firstLineChars="100" w:firstLine="220"/>
        <w:rPr>
          <w:rFonts w:ascii="UD デジタル 教科書体 NP-R" w:eastAsia="UD デジタル 教科書体 NP-R"/>
          <w:sz w:val="24"/>
          <w:szCs w:val="24"/>
        </w:rPr>
      </w:pPr>
      <w:r w:rsidRPr="00200957">
        <w:rPr>
          <w:rFonts w:ascii="UD デジタル 教科書体 NP-R" w:eastAsia="UD デジタル 教科書体 NP-R" w:hAnsi="HG丸ｺﾞｼｯｸM-PRO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96D1A4" wp14:editId="4AF54882">
                <wp:simplePos x="0" y="0"/>
                <wp:positionH relativeFrom="column">
                  <wp:posOffset>289540</wp:posOffset>
                </wp:positionH>
                <wp:positionV relativeFrom="paragraph">
                  <wp:posOffset>456729</wp:posOffset>
                </wp:positionV>
                <wp:extent cx="6223000" cy="2448232"/>
                <wp:effectExtent l="0" t="0" r="2540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0" cy="24482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1A0E" w:rsidRPr="00401A0E" w:rsidRDefault="00401A0E" w:rsidP="00401A0E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UD デジタル 教科書体 NP-R" w:eastAsia="UD デジタル 教科書体 NP-R" w:hAnsi="HG丸ｺﾞｼｯｸM-PRO" w:cs="Meiryo-Bold"/>
                                <w:b/>
                                <w:bCs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/>
                                <w:bCs/>
                                <w:kern w:val="0"/>
                                <w:sz w:val="18"/>
                                <w:szCs w:val="18"/>
                              </w:rPr>
                              <w:t>◆確認・遵守・同意事項◆</w:t>
                            </w:r>
                          </w:p>
                          <w:p w:rsidR="00401A0E" w:rsidRPr="00401A0E" w:rsidRDefault="00401A0E" w:rsidP="00401A0E">
                            <w:pPr>
                              <w:spacing w:line="276" w:lineRule="auto"/>
                              <w:ind w:leftChars="100" w:left="370" w:hangingChars="100" w:hanging="160"/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使用できる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スマートウオッチ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は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手首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着用型で、完全防水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かつ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非金属性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であり、ヘルスケア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機能の備わった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もの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に限る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401A0E" w:rsidRPr="00401A0E" w:rsidRDefault="00401A0E" w:rsidP="00401A0E">
                            <w:pPr>
                              <w:spacing w:line="276" w:lineRule="auto"/>
                              <w:ind w:leftChars="100" w:left="370" w:hangingChars="100" w:hanging="160"/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・ベルト部分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を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含む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本体全体を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クッション性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のある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不透明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な保護カバー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で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必ず覆うこと。</w:t>
                            </w:r>
                          </w:p>
                          <w:p w:rsidR="00401A0E" w:rsidRPr="00401A0E" w:rsidRDefault="00401A0E" w:rsidP="00401A0E">
                            <w:pPr>
                              <w:spacing w:line="276" w:lineRule="auto"/>
                              <w:ind w:leftChars="100" w:left="370" w:hangingChars="100" w:hanging="160"/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・使用する際には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、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必ず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監視員に声かけすること。</w:t>
                            </w:r>
                          </w:p>
                          <w:p w:rsidR="00401A0E" w:rsidRPr="00401A0E" w:rsidRDefault="00401A0E" w:rsidP="00401A0E">
                            <w:pPr>
                              <w:spacing w:line="276" w:lineRule="auto"/>
                              <w:ind w:leftChars="100" w:left="370" w:hangingChars="100" w:hanging="160"/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・使用できる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機能は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ヘルスケア機能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のみとし、カメラや通話等のその他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の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機能は使用をしないこと。</w:t>
                            </w:r>
                          </w:p>
                          <w:p w:rsidR="00401A0E" w:rsidRPr="00401A0E" w:rsidRDefault="00401A0E" w:rsidP="00401A0E">
                            <w:pPr>
                              <w:spacing w:line="276" w:lineRule="auto"/>
                              <w:ind w:leftChars="100" w:left="370" w:hangingChars="100" w:hanging="160"/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・プール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場内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にてスマートウオッチ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を操作する際は、プール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サイド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に限る。</w:t>
                            </w:r>
                          </w:p>
                          <w:p w:rsidR="00401A0E" w:rsidRPr="00401A0E" w:rsidRDefault="00401A0E" w:rsidP="00401A0E">
                            <w:pPr>
                              <w:spacing w:line="276" w:lineRule="auto"/>
                              <w:ind w:leftChars="100" w:left="370" w:hangingChars="100" w:hanging="160"/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破損や接触の事故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が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起きた場合は、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速やかに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監視員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に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伝えること。</w:t>
                            </w:r>
                          </w:p>
                          <w:p w:rsidR="00401A0E" w:rsidRPr="00401A0E" w:rsidRDefault="00401A0E" w:rsidP="00401A0E">
                            <w:pPr>
                              <w:spacing w:line="276" w:lineRule="auto"/>
                              <w:ind w:leftChars="100" w:left="370" w:hangingChars="100" w:hanging="160"/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使用している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スマートウオッチ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の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故障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・破損・汚損・紛失・盗難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や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、他の利用者とのトラブルについては自己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の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責任と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なること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。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また、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施設や他の利用者に損害が生じた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 w:hint="eastAsia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場合</w:t>
                            </w:r>
                            <w:r w:rsidRPr="00401A0E">
                              <w:rPr>
                                <w:rFonts w:ascii="UD デジタル 教科書体 NP-R" w:eastAsia="UD デジタル 教科書体 NP-R" w:hAnsi="HG丸ｺﾞｼｯｸM-PRO" w:cs="Meiryo-Bold"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も同様とすること。</w:t>
                            </w:r>
                          </w:p>
                          <w:p w:rsidR="00401A0E" w:rsidRPr="002E58B8" w:rsidRDefault="00401A0E" w:rsidP="00401A0E">
                            <w:pPr>
                              <w:autoSpaceDE w:val="0"/>
                              <w:autoSpaceDN w:val="0"/>
                              <w:adjustRightInd w:val="0"/>
                              <w:spacing w:line="260" w:lineRule="exact"/>
                              <w:ind w:leftChars="200" w:left="420" w:firstLineChars="100" w:firstLine="210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Cs w:val="24"/>
                              </w:rPr>
                            </w:pPr>
                            <w:r w:rsidRPr="002E58B8">
                              <w:rPr>
                                <w:rFonts w:ascii="UD デジタル 教科書体 NP-R" w:eastAsia="UD デジタル 教科書体 NP-R" w:hAnsi="HG丸ｺﾞｼｯｸM-PRO" w:hint="eastAsia"/>
                                <w:szCs w:val="24"/>
                              </w:rPr>
                              <w:t xml:space="preserve">　</w:t>
                            </w:r>
                          </w:p>
                          <w:p w:rsidR="00401A0E" w:rsidRPr="002E58B8" w:rsidRDefault="00401A0E" w:rsidP="00401A0E">
                            <w:pPr>
                              <w:rPr>
                                <w:rFonts w:ascii="UD デジタル 教科書体 NP-R" w:eastAsia="UD デジタル 教科書体 NP-R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6D1A4" id="テキスト ボックス 1" o:spid="_x0000_s1027" type="#_x0000_t202" style="position:absolute;left:0;text-align:left;margin-left:22.8pt;margin-top:35.95pt;width:490pt;height:19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" fillcolor="window" strokeweight=".5pt">
                <v:textbox>
                  <w:txbxContent>
                    <w:p w:rsidR="00401A0E" w:rsidRPr="00401A0E" w:rsidRDefault="00401A0E" w:rsidP="00401A0E">
                      <w:pPr>
                        <w:spacing w:line="276" w:lineRule="auto"/>
                        <w:ind w:firstLineChars="100" w:firstLine="180"/>
                        <w:rPr>
                          <w:rFonts w:ascii="UD デジタル 教科書体 NP-R" w:eastAsia="UD デジタル 教科書体 NP-R" w:hAnsi="HG丸ｺﾞｼｯｸM-PRO" w:cs="Meiryo-Bold"/>
                          <w:b/>
                          <w:bCs/>
                          <w:kern w:val="0"/>
                          <w:sz w:val="18"/>
                          <w:szCs w:val="18"/>
                        </w:rPr>
                      </w:pP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/>
                          <w:bCs/>
                          <w:kern w:val="0"/>
                          <w:sz w:val="18"/>
                          <w:szCs w:val="18"/>
                        </w:rPr>
                        <w:t>◆確認・遵守・同意事項◆</w:t>
                      </w:r>
                    </w:p>
                    <w:p w:rsidR="00401A0E" w:rsidRPr="00401A0E" w:rsidRDefault="00401A0E" w:rsidP="00401A0E">
                      <w:pPr>
                        <w:spacing w:line="276" w:lineRule="auto"/>
                        <w:ind w:leftChars="100" w:left="370" w:hangingChars="100" w:hanging="160"/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使用できる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スマートウオッチ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は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手首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着用型で、完全防水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かつ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非金属性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であり、ヘルスケア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機能の備わった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もの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に限る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。</w:t>
                      </w:r>
                    </w:p>
                    <w:p w:rsidR="00401A0E" w:rsidRPr="00401A0E" w:rsidRDefault="00401A0E" w:rsidP="00401A0E">
                      <w:pPr>
                        <w:spacing w:line="276" w:lineRule="auto"/>
                        <w:ind w:leftChars="100" w:left="370" w:hangingChars="100" w:hanging="160"/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・ベルト部分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を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含む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本体全体を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クッション性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のある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不透明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な保護カバー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で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必ず覆うこと。</w:t>
                      </w:r>
                    </w:p>
                    <w:p w:rsidR="00401A0E" w:rsidRPr="00401A0E" w:rsidRDefault="00401A0E" w:rsidP="00401A0E">
                      <w:pPr>
                        <w:spacing w:line="276" w:lineRule="auto"/>
                        <w:ind w:leftChars="100" w:left="370" w:hangingChars="100" w:hanging="160"/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・使用する際には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、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必ず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監視員に声かけすること。</w:t>
                      </w:r>
                    </w:p>
                    <w:p w:rsidR="00401A0E" w:rsidRPr="00401A0E" w:rsidRDefault="00401A0E" w:rsidP="00401A0E">
                      <w:pPr>
                        <w:spacing w:line="276" w:lineRule="auto"/>
                        <w:ind w:leftChars="100" w:left="370" w:hangingChars="100" w:hanging="160"/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・使用できる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機能は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ヘルスケア機能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のみとし、カメラや通話等のその他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の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機能は使用をしないこと。</w:t>
                      </w:r>
                    </w:p>
                    <w:p w:rsidR="00401A0E" w:rsidRPr="00401A0E" w:rsidRDefault="00401A0E" w:rsidP="00401A0E">
                      <w:pPr>
                        <w:spacing w:line="276" w:lineRule="auto"/>
                        <w:ind w:leftChars="100" w:left="370" w:hangingChars="100" w:hanging="160"/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・プール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場内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にてスマートウオッチ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を操作する際は、プール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サイド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に限る。</w:t>
                      </w:r>
                    </w:p>
                    <w:p w:rsidR="00401A0E" w:rsidRPr="00401A0E" w:rsidRDefault="00401A0E" w:rsidP="00401A0E">
                      <w:pPr>
                        <w:spacing w:line="276" w:lineRule="auto"/>
                        <w:ind w:leftChars="100" w:left="370" w:hangingChars="100" w:hanging="160"/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破損や接触の事故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が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起きた場合は、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速やかに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監視員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に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伝えること。</w:t>
                      </w:r>
                    </w:p>
                    <w:p w:rsidR="00401A0E" w:rsidRPr="00401A0E" w:rsidRDefault="00401A0E" w:rsidP="00401A0E">
                      <w:pPr>
                        <w:spacing w:line="276" w:lineRule="auto"/>
                        <w:ind w:leftChars="100" w:left="370" w:hangingChars="100" w:hanging="160"/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使用している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スマートウオッチ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の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故障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・破損・汚損・紛失・盗難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や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、他の利用者とのトラブルについては自己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の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責任と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なること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。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また、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施設や他の利用者に損害が生じた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 w:hint="eastAsia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場合</w:t>
                      </w:r>
                      <w:r w:rsidRPr="00401A0E">
                        <w:rPr>
                          <w:rFonts w:ascii="UD デジタル 教科書体 NP-R" w:eastAsia="UD デジタル 教科書体 NP-R" w:hAnsi="HG丸ｺﾞｼｯｸM-PRO" w:cs="Meiryo-Bold"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も同様とすること。</w:t>
                      </w:r>
                    </w:p>
                    <w:p w:rsidR="00401A0E" w:rsidRPr="002E58B8" w:rsidRDefault="00401A0E" w:rsidP="00401A0E">
                      <w:pPr>
                        <w:autoSpaceDE w:val="0"/>
                        <w:autoSpaceDN w:val="0"/>
                        <w:adjustRightInd w:val="0"/>
                        <w:spacing w:line="260" w:lineRule="exact"/>
                        <w:ind w:leftChars="200" w:left="420" w:firstLineChars="100" w:firstLine="210"/>
                        <w:jc w:val="left"/>
                        <w:rPr>
                          <w:rFonts w:ascii="UD デジタル 教科書体 NP-R" w:eastAsia="UD デジタル 教科書体 NP-R" w:hAnsi="HG丸ｺﾞｼｯｸM-PRO"/>
                          <w:szCs w:val="24"/>
                        </w:rPr>
                      </w:pPr>
                      <w:r w:rsidRPr="002E58B8">
                        <w:rPr>
                          <w:rFonts w:ascii="UD デジタル 教科書体 NP-R" w:eastAsia="UD デジタル 教科書体 NP-R" w:hAnsi="HG丸ｺﾞｼｯｸM-PRO" w:hint="eastAsia"/>
                          <w:szCs w:val="24"/>
                        </w:rPr>
                        <w:t xml:space="preserve">　</w:t>
                      </w:r>
                    </w:p>
                    <w:p w:rsidR="00401A0E" w:rsidRPr="002E58B8" w:rsidRDefault="00401A0E" w:rsidP="00401A0E">
                      <w:pPr>
                        <w:rPr>
                          <w:rFonts w:ascii="UD デジタル 教科書体 NP-R" w:eastAsia="UD デジタル 教科書体 NP-R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01A0E">
        <w:rPr>
          <w:rFonts w:ascii="UD デジタル 教科書体 NP-R" w:eastAsia="UD デジタル 教科書体 NP-R" w:hAnsi="HG丸ｺﾞｼｯｸM-PRO" w:cs="メイリオ" w:hint="eastAsia"/>
          <w:color w:val="000000"/>
          <w:kern w:val="0"/>
          <w:sz w:val="16"/>
          <w:szCs w:val="16"/>
        </w:rPr>
        <w:t>本書は豊島区立の温水プールにおいて、スマートウオッチ（手首着用型ウェアラブルデバイス）を安全にご使用いただくための確認書になります</w:t>
      </w:r>
      <w:r w:rsidRPr="00401A0E">
        <w:rPr>
          <w:rFonts w:ascii="UD デジタル 教科書体 NP-R" w:eastAsia="UD デジタル 教科書体 NP-R" w:hAnsi="HG丸ｺﾞｼｯｸM-PRO" w:cs="メイリオ" w:hint="eastAsia"/>
          <w:color w:val="000000"/>
          <w:kern w:val="0"/>
          <w:sz w:val="18"/>
          <w:szCs w:val="18"/>
        </w:rPr>
        <w:t>。</w:t>
      </w:r>
      <w:r w:rsidR="00BF3416">
        <w:rPr>
          <w:rFonts w:ascii="UD デジタル 教科書体 NP-R" w:eastAsia="UD デジタル 教科書体 NP-R" w:hAnsi="HG丸ｺﾞｼｯｸM-PRO" w:cs="メイリオ" w:hint="eastAsia"/>
          <w:color w:val="000000"/>
          <w:kern w:val="0"/>
          <w:sz w:val="18"/>
          <w:szCs w:val="18"/>
        </w:rPr>
        <w:t>なお、本確認書は当日の営業終了後に施設にて適切に処分致します。</w:t>
      </w:r>
    </w:p>
    <w:p w:rsidR="00401A0E" w:rsidRPr="00401A0E" w:rsidRDefault="00401A0E" w:rsidP="00401A0E">
      <w:pPr>
        <w:spacing w:line="260" w:lineRule="exact"/>
        <w:ind w:firstLineChars="100" w:firstLine="180"/>
        <w:rPr>
          <w:rFonts w:ascii="UD デジタル 教科書体 NP-R" w:eastAsia="UD デジタル 教科書体 NP-R" w:hAnsi="HG丸ｺﾞｼｯｸM-PRO" w:cs="メイリオ" w:hint="eastAsia"/>
          <w:color w:val="000000"/>
          <w:kern w:val="0"/>
          <w:sz w:val="18"/>
          <w:szCs w:val="18"/>
        </w:rPr>
      </w:pPr>
    </w:p>
    <w:p w:rsidR="00401A0E" w:rsidRPr="00200957" w:rsidRDefault="00401A0E" w:rsidP="00401A0E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="UD デジタル 教科書体 NP-R" w:eastAsia="UD デジタル 教科書体 NP-R" w:hAnsi="HG丸ｺﾞｼｯｸM-PRO"/>
          <w:sz w:val="22"/>
          <w:szCs w:val="24"/>
        </w:rPr>
      </w:pPr>
    </w:p>
    <w:p w:rsidR="00401A0E" w:rsidRPr="00200957" w:rsidRDefault="00401A0E" w:rsidP="00401A0E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="UD デジタル 教科書体 NP-R" w:eastAsia="UD デジタル 教科書体 NP-R" w:hAnsi="HG丸ｺﾞｼｯｸM-PRO"/>
          <w:sz w:val="22"/>
          <w:szCs w:val="24"/>
        </w:rPr>
      </w:pPr>
    </w:p>
    <w:p w:rsidR="00401A0E" w:rsidRPr="00200957" w:rsidRDefault="00401A0E" w:rsidP="00401A0E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="UD デジタル 教科書体 NP-R" w:eastAsia="UD デジタル 教科書体 NP-R" w:hAnsi="HG丸ｺﾞｼｯｸM-PRO"/>
          <w:sz w:val="22"/>
          <w:szCs w:val="24"/>
        </w:rPr>
      </w:pPr>
    </w:p>
    <w:p w:rsidR="00401A0E" w:rsidRPr="00200957" w:rsidRDefault="00401A0E" w:rsidP="00401A0E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="UD デジタル 教科書体 NP-R" w:eastAsia="UD デジタル 教科書体 NP-R" w:hAnsi="HG丸ｺﾞｼｯｸM-PRO"/>
          <w:sz w:val="22"/>
          <w:szCs w:val="24"/>
        </w:rPr>
      </w:pPr>
    </w:p>
    <w:p w:rsidR="00401A0E" w:rsidRPr="00200957" w:rsidRDefault="00401A0E" w:rsidP="00401A0E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="UD デジタル 教科書体 NP-R" w:eastAsia="UD デジタル 教科書体 NP-R" w:hAnsi="HG丸ｺﾞｼｯｸM-PRO"/>
          <w:sz w:val="22"/>
          <w:szCs w:val="24"/>
        </w:rPr>
      </w:pPr>
    </w:p>
    <w:p w:rsidR="00401A0E" w:rsidRPr="00200957" w:rsidRDefault="00401A0E" w:rsidP="00401A0E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="UD デジタル 教科書体 NP-R" w:eastAsia="UD デジタル 教科書体 NP-R" w:hAnsi="HG丸ｺﾞｼｯｸM-PRO"/>
          <w:sz w:val="22"/>
          <w:szCs w:val="24"/>
        </w:rPr>
      </w:pPr>
    </w:p>
    <w:p w:rsidR="00401A0E" w:rsidRPr="00200957" w:rsidRDefault="00401A0E" w:rsidP="00401A0E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="UD デジタル 教科書体 NP-R" w:eastAsia="UD デジタル 教科書体 NP-R" w:hAnsi="HG丸ｺﾞｼｯｸM-PRO"/>
          <w:sz w:val="22"/>
          <w:szCs w:val="24"/>
        </w:rPr>
      </w:pPr>
    </w:p>
    <w:p w:rsidR="00401A0E" w:rsidRPr="00200957" w:rsidRDefault="00401A0E" w:rsidP="00401A0E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="UD デジタル 教科書体 NP-R" w:eastAsia="UD デジタル 教科書体 NP-R" w:hAnsi="HG丸ｺﾞｼｯｸM-PRO"/>
          <w:sz w:val="22"/>
          <w:szCs w:val="24"/>
        </w:rPr>
      </w:pPr>
    </w:p>
    <w:p w:rsidR="00401A0E" w:rsidRPr="00200957" w:rsidRDefault="00401A0E" w:rsidP="00401A0E">
      <w:pPr>
        <w:autoSpaceDE w:val="0"/>
        <w:autoSpaceDN w:val="0"/>
        <w:adjustRightInd w:val="0"/>
        <w:ind w:leftChars="100" w:left="210" w:firstLineChars="100" w:firstLine="220"/>
        <w:jc w:val="left"/>
        <w:rPr>
          <w:rFonts w:ascii="UD デジタル 教科書体 NP-R" w:eastAsia="UD デジタル 教科書体 NP-R" w:hAnsi="HG丸ｺﾞｼｯｸM-PRO"/>
          <w:sz w:val="22"/>
          <w:szCs w:val="24"/>
        </w:rPr>
      </w:pPr>
    </w:p>
    <w:p w:rsidR="00401A0E" w:rsidRPr="00193FF0" w:rsidRDefault="00401A0E" w:rsidP="00401A0E">
      <w:pPr>
        <w:spacing w:line="380" w:lineRule="exact"/>
        <w:rPr>
          <w:rFonts w:ascii="UD デジタル 教科書体 NP-R" w:eastAsia="UD デジタル 教科書体 NP-R" w:hint="eastAsia"/>
          <w:sz w:val="40"/>
          <w:szCs w:val="25"/>
        </w:rPr>
      </w:pPr>
    </w:p>
    <w:p w:rsidR="00401A0E" w:rsidRDefault="00401A0E" w:rsidP="00401A0E">
      <w:pPr>
        <w:spacing w:afterLines="50" w:after="180" w:line="380" w:lineRule="exact"/>
        <w:ind w:firstLineChars="200" w:firstLine="360"/>
        <w:rPr>
          <w:rFonts w:ascii="UD デジタル 教科書体 NP-R" w:eastAsia="UD デジタル 教科書体 NP-R"/>
          <w:sz w:val="18"/>
          <w:szCs w:val="18"/>
        </w:rPr>
      </w:pPr>
      <w:r w:rsidRPr="00401A0E">
        <w:rPr>
          <w:rFonts w:ascii="UD デジタル 教科書体 NP-R" w:eastAsia="UD デジタル 教科書体 NP-R" w:hint="eastAsia"/>
          <w:sz w:val="18"/>
          <w:szCs w:val="18"/>
        </w:rPr>
        <w:t xml:space="preserve">スマートウオッチを使用するにあたって、上記の内容に同意した上で使用いたします。　　　　　　　　　　　　　</w:t>
      </w:r>
    </w:p>
    <w:p w:rsidR="00401A0E" w:rsidRPr="00401A0E" w:rsidRDefault="00401A0E" w:rsidP="00401A0E">
      <w:pPr>
        <w:spacing w:afterLines="50" w:after="180" w:line="380" w:lineRule="exact"/>
        <w:rPr>
          <w:rFonts w:ascii="UD デジタル 教科書体 NP-R" w:eastAsia="UD デジタル 教科書体 NP-R" w:hint="eastAsia"/>
          <w:sz w:val="18"/>
          <w:szCs w:val="18"/>
        </w:rPr>
      </w:pPr>
      <w:r w:rsidRPr="00401A0E">
        <w:rPr>
          <w:rFonts w:ascii="UD デジタル 教科書体 NP-R" w:eastAsia="UD デジタル 教科書体 NP-R" w:hint="eastAsia"/>
          <w:sz w:val="18"/>
          <w:szCs w:val="18"/>
        </w:rPr>
        <w:t xml:space="preserve"> </w:t>
      </w:r>
      <w:r>
        <w:rPr>
          <w:rFonts w:ascii="UD デジタル 教科書体 NP-R" w:eastAsia="UD デジタル 教科書体 NP-R" w:hint="eastAsia"/>
          <w:sz w:val="18"/>
          <w:szCs w:val="18"/>
        </w:rPr>
        <w:t xml:space="preserve">　　</w:t>
      </w:r>
      <w:r w:rsidRPr="00401A0E">
        <w:rPr>
          <w:rFonts w:ascii="UD デジタル 教科書体 NP-R" w:eastAsia="UD デジタル 教科書体 NP-R" w:hint="eastAsia"/>
          <w:sz w:val="18"/>
          <w:szCs w:val="18"/>
        </w:rPr>
        <w:t xml:space="preserve">令和　 年　 月　 日　　　</w:t>
      </w:r>
      <w:r>
        <w:rPr>
          <w:rFonts w:ascii="UD デジタル 教科書体 NP-R" w:eastAsia="UD デジタル 教科書体 NP-R" w:hint="eastAsia"/>
          <w:sz w:val="18"/>
          <w:szCs w:val="18"/>
        </w:rPr>
        <w:t xml:space="preserve">　　　</w:t>
      </w:r>
      <w:r w:rsidRPr="00401A0E">
        <w:rPr>
          <w:rFonts w:ascii="UD デジタル 教科書体 NP-R" w:eastAsia="UD デジタル 教科書体 NP-R" w:hint="eastAsia"/>
          <w:sz w:val="18"/>
          <w:szCs w:val="18"/>
          <w:u w:val="single"/>
        </w:rPr>
        <w:t xml:space="preserve">自署　　　　　　　　　　　 　　</w:t>
      </w:r>
      <w:r w:rsidRPr="00401A0E">
        <w:rPr>
          <w:rFonts w:ascii="UD デジタル 教科書体 NP-R" w:eastAsia="UD デジタル 教科書体 NP-R" w:hint="eastAsia"/>
          <w:sz w:val="18"/>
          <w:szCs w:val="18"/>
        </w:rPr>
        <w:t xml:space="preserve">　</w:t>
      </w:r>
      <w:r>
        <w:rPr>
          <w:rFonts w:ascii="UD デジタル 教科書体 NP-R" w:eastAsia="UD デジタル 教科書体 NP-R" w:hint="eastAsia"/>
          <w:sz w:val="18"/>
          <w:szCs w:val="18"/>
        </w:rPr>
        <w:t xml:space="preserve">　　</w:t>
      </w:r>
      <w:r w:rsidRPr="00401A0E">
        <w:rPr>
          <w:rFonts w:ascii="UD デジタル 教科書体 NP-R" w:eastAsia="UD デジタル 教科書体 NP-R" w:hint="eastAsia"/>
          <w:sz w:val="18"/>
          <w:szCs w:val="18"/>
          <w:u w:val="single"/>
        </w:rPr>
        <w:t xml:space="preserve">電話番号　　　　　　　　　　　 　　</w:t>
      </w:r>
    </w:p>
    <w:sectPr w:rsidR="00401A0E" w:rsidRPr="00401A0E" w:rsidSect="00401A0E">
      <w:pgSz w:w="11906" w:h="841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419" w:rsidRDefault="00983419" w:rsidP="00983419">
      <w:r>
        <w:separator/>
      </w:r>
    </w:p>
  </w:endnote>
  <w:endnote w:type="continuationSeparator" w:id="0">
    <w:p w:rsidR="00983419" w:rsidRDefault="00983419" w:rsidP="0098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419" w:rsidRDefault="00983419" w:rsidP="00983419">
      <w:r>
        <w:separator/>
      </w:r>
    </w:p>
  </w:footnote>
  <w:footnote w:type="continuationSeparator" w:id="0">
    <w:p w:rsidR="00983419" w:rsidRDefault="00983419" w:rsidP="00983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printTwoOnOn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BD"/>
    <w:rsid w:val="0002217E"/>
    <w:rsid w:val="001B25CB"/>
    <w:rsid w:val="00401A0E"/>
    <w:rsid w:val="004C38EF"/>
    <w:rsid w:val="00983419"/>
    <w:rsid w:val="00BA05D2"/>
    <w:rsid w:val="00BF31F7"/>
    <w:rsid w:val="00BF3416"/>
    <w:rsid w:val="00C71FBD"/>
    <w:rsid w:val="00E0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860730"/>
  <w15:chartTrackingRefBased/>
  <w15:docId w15:val="{36FBD4CB-E702-484F-A40C-599C5BEA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F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34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419"/>
  </w:style>
  <w:style w:type="paragraph" w:styleId="a5">
    <w:name w:val="footer"/>
    <w:basedOn w:val="a"/>
    <w:link w:val="a6"/>
    <w:uiPriority w:val="99"/>
    <w:unhideWhenUsed/>
    <w:rsid w:val="00983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419"/>
  </w:style>
  <w:style w:type="paragraph" w:styleId="a7">
    <w:name w:val="Balloon Text"/>
    <w:basedOn w:val="a"/>
    <w:link w:val="a8"/>
    <w:uiPriority w:val="99"/>
    <w:semiHidden/>
    <w:unhideWhenUsed/>
    <w:rsid w:val="00BA0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05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健</dc:creator>
  <cp:keywords/>
  <dc:description/>
  <cp:lastModifiedBy>佐々木 健</cp:lastModifiedBy>
  <cp:revision>4</cp:revision>
  <cp:lastPrinted>2023-11-14T01:59:00Z</cp:lastPrinted>
  <dcterms:created xsi:type="dcterms:W3CDTF">2023-10-30T00:57:00Z</dcterms:created>
  <dcterms:modified xsi:type="dcterms:W3CDTF">2023-11-14T02:57:00Z</dcterms:modified>
</cp:coreProperties>
</file>