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kern w:val="2"/>
          <w:sz w:val="21"/>
        </w:rPr>
        <w:id w:val="-1370680670"/>
        <w:docPartObj>
          <w:docPartGallery w:val="Cover Pages"/>
          <w:docPartUnique/>
        </w:docPartObj>
      </w:sdtPr>
      <w:sdtEndPr>
        <w:rPr>
          <w:rFonts w:asciiTheme="minorHAnsi" w:eastAsiaTheme="minorEastAsia" w:hAnsiTheme="minorHAnsi" w:cstheme="minorBidi"/>
          <w:caps w:val="0"/>
        </w:rPr>
      </w:sdtEndPr>
      <w:sdtContent>
        <w:tbl>
          <w:tblPr>
            <w:tblW w:w="5575" w:type="pct"/>
            <w:jc w:val="center"/>
            <w:tblLook w:val="04A0" w:firstRow="1" w:lastRow="0" w:firstColumn="1" w:lastColumn="0" w:noHBand="0" w:noVBand="1"/>
          </w:tblPr>
          <w:tblGrid>
            <w:gridCol w:w="1561"/>
            <w:gridCol w:w="8366"/>
            <w:gridCol w:w="946"/>
          </w:tblGrid>
          <w:tr w:rsidR="00676279" w:rsidTr="00E40AE4">
            <w:trPr>
              <w:gridAfter w:val="1"/>
              <w:wAfter w:w="435" w:type="pct"/>
              <w:trHeight w:val="2880"/>
              <w:jc w:val="center"/>
            </w:trPr>
            <w:tc>
              <w:tcPr>
                <w:tcW w:w="4565" w:type="pct"/>
                <w:gridSpan w:val="2"/>
              </w:tcPr>
              <w:p w:rsidR="00676279" w:rsidRDefault="00652E78" w:rsidP="005F656A">
                <w:pPr>
                  <w:pStyle w:val="a3"/>
                  <w:jc w:val="right"/>
                  <w:rPr>
                    <w:rFonts w:asciiTheme="majorHAnsi" w:eastAsiaTheme="majorEastAsia" w:hAnsiTheme="majorHAnsi" w:cstheme="majorBidi"/>
                    <w:caps/>
                  </w:rPr>
                </w:pPr>
                <w:r>
                  <w:rPr>
                    <w:rFonts w:asciiTheme="majorHAnsi" w:eastAsiaTheme="majorEastAsia" w:hAnsiTheme="majorHAnsi" w:cstheme="majorBidi" w:hint="eastAsia"/>
                    <w:caps/>
                  </w:rPr>
                  <w:t>令和</w:t>
                </w:r>
                <w:r w:rsidR="00AA41E6">
                  <w:rPr>
                    <w:rFonts w:asciiTheme="majorHAnsi" w:eastAsiaTheme="majorEastAsia" w:hAnsiTheme="majorHAnsi" w:cstheme="majorBidi" w:hint="eastAsia"/>
                    <w:caps/>
                  </w:rPr>
                  <w:t>6</w:t>
                </w:r>
                <w:r w:rsidR="00CF7B79">
                  <w:rPr>
                    <w:rFonts w:asciiTheme="majorHAnsi" w:eastAsiaTheme="majorEastAsia" w:hAnsiTheme="majorHAnsi" w:cstheme="majorBidi" w:hint="eastAsia"/>
                    <w:caps/>
                  </w:rPr>
                  <w:t>年</w:t>
                </w:r>
                <w:r w:rsidR="009340C5">
                  <w:rPr>
                    <w:rFonts w:asciiTheme="majorHAnsi" w:eastAsiaTheme="majorEastAsia" w:hAnsiTheme="majorHAnsi" w:cstheme="majorBidi" w:hint="eastAsia"/>
                    <w:caps/>
                  </w:rPr>
                  <w:t>4</w:t>
                </w:r>
                <w:r w:rsidR="00CF7B79">
                  <w:rPr>
                    <w:rFonts w:asciiTheme="majorHAnsi" w:eastAsiaTheme="majorEastAsia" w:hAnsiTheme="majorHAnsi" w:cstheme="majorBidi" w:hint="eastAsia"/>
                    <w:caps/>
                  </w:rPr>
                  <w:t>月版</w:t>
                </w:r>
              </w:p>
            </w:tc>
          </w:tr>
          <w:tr w:rsidR="00676279" w:rsidTr="00E40AE4">
            <w:trPr>
              <w:gridAfter w:val="1"/>
              <w:wAfter w:w="435" w:type="pct"/>
              <w:trHeight w:val="1440"/>
              <w:jc w:val="center"/>
            </w:trPr>
            <w:tc>
              <w:tcPr>
                <w:tcW w:w="4565" w:type="pct"/>
                <w:gridSpan w:val="2"/>
                <w:tcBorders>
                  <w:bottom w:val="single" w:sz="4" w:space="0" w:color="4F81BD" w:themeColor="accent1"/>
                </w:tcBorders>
                <w:vAlign w:val="center"/>
              </w:tcPr>
              <w:p w:rsidR="00676279" w:rsidRDefault="00CD0FF9" w:rsidP="00E40AE4">
                <w:pPr>
                  <w:pStyle w:val="a3"/>
                  <w:ind w:leftChars="200" w:left="420"/>
                  <w:jc w:val="center"/>
                  <w:rPr>
                    <w:rFonts w:asciiTheme="majorHAnsi" w:eastAsiaTheme="majorEastAsia" w:hAnsiTheme="majorHAnsi" w:cstheme="majorBidi"/>
                    <w:sz w:val="80"/>
                    <w:szCs w:val="80"/>
                  </w:rPr>
                </w:pPr>
                <w:r w:rsidRPr="00CD0FF9">
                  <w:rPr>
                    <w:rFonts w:asciiTheme="majorHAnsi" w:eastAsiaTheme="majorEastAsia" w:hAnsiTheme="majorHAnsi" w:cstheme="majorBidi" w:hint="eastAsia"/>
                    <w:b/>
                    <w:sz w:val="72"/>
                    <w:szCs w:val="80"/>
                  </w:rPr>
                  <w:t>障害児通所支援の手引き</w:t>
                </w:r>
              </w:p>
            </w:tc>
          </w:tr>
          <w:tr w:rsidR="00676279" w:rsidTr="00E40AE4">
            <w:trPr>
              <w:gridBefore w:val="1"/>
              <w:wBefore w:w="718" w:type="pct"/>
              <w:trHeight w:val="360"/>
              <w:jc w:val="center"/>
            </w:trPr>
            <w:tc>
              <w:tcPr>
                <w:tcW w:w="4282" w:type="pct"/>
                <w:gridSpan w:val="2"/>
                <w:vAlign w:val="center"/>
              </w:tcPr>
              <w:p w:rsidR="00676279" w:rsidRPr="00E40AE4" w:rsidRDefault="00CD0FF9" w:rsidP="00CD0FF9">
                <w:pPr>
                  <w:pStyle w:val="a3"/>
                  <w:rPr>
                    <w:sz w:val="44"/>
                  </w:rPr>
                </w:pPr>
                <w:r w:rsidRPr="00E40AE4">
                  <w:rPr>
                    <w:rFonts w:asciiTheme="majorHAnsi" w:eastAsiaTheme="majorEastAsia" w:hAnsiTheme="majorHAnsi" w:cstheme="majorBidi" w:hint="eastAsia"/>
                    <w:b/>
                    <w:sz w:val="44"/>
                    <w:szCs w:val="80"/>
                  </w:rPr>
                  <w:t>・児童発達支援</w:t>
                </w:r>
              </w:p>
            </w:tc>
          </w:tr>
          <w:tr w:rsidR="00676279" w:rsidTr="00E40AE4">
            <w:trPr>
              <w:gridBefore w:val="1"/>
              <w:wBefore w:w="718" w:type="pct"/>
              <w:trHeight w:val="360"/>
              <w:jc w:val="center"/>
            </w:trPr>
            <w:tc>
              <w:tcPr>
                <w:tcW w:w="4282" w:type="pct"/>
                <w:gridSpan w:val="2"/>
                <w:vAlign w:val="center"/>
              </w:tcPr>
              <w:p w:rsidR="00676279" w:rsidRPr="00E40AE4" w:rsidRDefault="00AA41E6" w:rsidP="00471A34">
                <w:pPr>
                  <w:pStyle w:val="a3"/>
                  <w:rPr>
                    <w:b/>
                    <w:bCs/>
                    <w:sz w:val="44"/>
                  </w:rPr>
                </w:pPr>
                <w:r w:rsidRPr="00E40AE4">
                  <w:rPr>
                    <w:rFonts w:asciiTheme="majorHAnsi" w:eastAsiaTheme="majorEastAsia" w:hAnsiTheme="majorHAnsi" w:cstheme="majorBidi" w:hint="eastAsia"/>
                    <w:b/>
                    <w:sz w:val="44"/>
                    <w:szCs w:val="80"/>
                  </w:rPr>
                  <w:t>・居宅訪問型児童発達支援</w:t>
                </w:r>
              </w:p>
            </w:tc>
          </w:tr>
          <w:tr w:rsidR="00676279" w:rsidTr="00E40AE4">
            <w:trPr>
              <w:gridBefore w:val="1"/>
              <w:wBefore w:w="718" w:type="pct"/>
              <w:trHeight w:val="360"/>
              <w:jc w:val="center"/>
            </w:trPr>
            <w:tc>
              <w:tcPr>
                <w:tcW w:w="4282" w:type="pct"/>
                <w:gridSpan w:val="2"/>
                <w:vAlign w:val="center"/>
              </w:tcPr>
              <w:p w:rsidR="00CD0FF9" w:rsidRPr="00E40AE4" w:rsidRDefault="00AA41E6" w:rsidP="00676279">
                <w:pPr>
                  <w:pStyle w:val="a3"/>
                  <w:rPr>
                    <w:rFonts w:asciiTheme="majorHAnsi" w:eastAsiaTheme="majorEastAsia" w:hAnsiTheme="majorHAnsi" w:cstheme="majorBidi"/>
                    <w:b/>
                    <w:sz w:val="44"/>
                    <w:szCs w:val="80"/>
                  </w:rPr>
                </w:pPr>
                <w:r w:rsidRPr="00E40AE4">
                  <w:rPr>
                    <w:rFonts w:asciiTheme="majorHAnsi" w:eastAsiaTheme="majorEastAsia" w:hAnsiTheme="majorHAnsi" w:cstheme="majorBidi" w:hint="eastAsia"/>
                    <w:b/>
                    <w:sz w:val="44"/>
                    <w:szCs w:val="80"/>
                  </w:rPr>
                  <w:t>・保育所等訪問支援</w:t>
                </w:r>
              </w:p>
            </w:tc>
          </w:tr>
          <w:tr w:rsidR="00CD0FF9" w:rsidTr="00E40AE4">
            <w:trPr>
              <w:gridBefore w:val="1"/>
              <w:wBefore w:w="718" w:type="pct"/>
              <w:trHeight w:val="360"/>
              <w:jc w:val="center"/>
            </w:trPr>
            <w:tc>
              <w:tcPr>
                <w:tcW w:w="4282" w:type="pct"/>
                <w:gridSpan w:val="2"/>
                <w:vAlign w:val="center"/>
              </w:tcPr>
              <w:p w:rsidR="00CD0FF9" w:rsidRPr="00E40AE4" w:rsidRDefault="00AA41E6" w:rsidP="00676279">
                <w:pPr>
                  <w:pStyle w:val="a3"/>
                  <w:rPr>
                    <w:rFonts w:asciiTheme="majorHAnsi" w:eastAsiaTheme="majorEastAsia" w:hAnsiTheme="majorHAnsi" w:cstheme="majorBidi"/>
                    <w:b/>
                    <w:sz w:val="44"/>
                    <w:szCs w:val="80"/>
                  </w:rPr>
                </w:pPr>
                <w:r w:rsidRPr="00E40AE4">
                  <w:rPr>
                    <w:rFonts w:asciiTheme="majorHAnsi" w:eastAsiaTheme="majorEastAsia" w:hAnsiTheme="majorHAnsi" w:cstheme="majorBidi" w:hint="eastAsia"/>
                    <w:b/>
                    <w:sz w:val="44"/>
                    <w:szCs w:val="80"/>
                  </w:rPr>
                  <w:t>・放課後等デイサービス</w:t>
                </w:r>
              </w:p>
            </w:tc>
          </w:tr>
          <w:tr w:rsidR="00CD0FF9" w:rsidTr="00E40AE4">
            <w:trPr>
              <w:gridBefore w:val="1"/>
              <w:wBefore w:w="718" w:type="pct"/>
              <w:trHeight w:val="360"/>
              <w:jc w:val="center"/>
            </w:trPr>
            <w:tc>
              <w:tcPr>
                <w:tcW w:w="4282" w:type="pct"/>
                <w:gridSpan w:val="2"/>
                <w:vAlign w:val="center"/>
              </w:tcPr>
              <w:p w:rsidR="00CD0FF9" w:rsidRPr="00E40AE4" w:rsidRDefault="00CD0FF9" w:rsidP="00676279">
                <w:pPr>
                  <w:pStyle w:val="a3"/>
                  <w:rPr>
                    <w:rFonts w:asciiTheme="majorHAnsi" w:eastAsiaTheme="majorEastAsia" w:hAnsiTheme="majorHAnsi" w:cstheme="majorBidi"/>
                    <w:b/>
                    <w:sz w:val="44"/>
                    <w:szCs w:val="80"/>
                  </w:rPr>
                </w:pPr>
              </w:p>
            </w:tc>
          </w:tr>
        </w:tbl>
        <w:p w:rsidR="00676279" w:rsidRDefault="00676279"/>
        <w:p w:rsidR="00676279" w:rsidRPr="0092104F" w:rsidRDefault="00676279"/>
        <w:p w:rsidR="00676279" w:rsidRDefault="00E01B4D">
          <w:r>
            <w:rPr>
              <w:noProof/>
            </w:rPr>
            <w:drawing>
              <wp:inline distT="0" distB="0" distL="0" distR="0" wp14:anchorId="3D839FFB" wp14:editId="7D9D2A6F">
                <wp:extent cx="5396865" cy="2047240"/>
                <wp:effectExtent l="0" t="0" r="0" b="0"/>
                <wp:docPr id="15" name="図 15" descr="C:\Users\rikako\AppData\Local\Microsoft\Windows\Temporary Internet Files\Content.IE5\8HCOVYKS\gi01a201405221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kako\AppData\Local\Microsoft\Windows\Temporary Internet Files\Content.IE5\8HCOVYKS\gi01a2014052211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6865" cy="2047240"/>
                        </a:xfrm>
                        <a:prstGeom prst="rect">
                          <a:avLst/>
                        </a:prstGeom>
                        <a:noFill/>
                        <a:ln>
                          <a:noFill/>
                        </a:ln>
                      </pic:spPr>
                    </pic:pic>
                  </a:graphicData>
                </a:graphic>
              </wp:inline>
            </w:drawing>
          </w:r>
        </w:p>
        <w:p w:rsidR="007A7CC5" w:rsidRDefault="007A7CC5" w:rsidP="00926390">
          <w:pPr>
            <w:widowControl/>
            <w:jc w:val="left"/>
          </w:pPr>
        </w:p>
        <w:p w:rsidR="007A7CC5" w:rsidRDefault="007A7CC5" w:rsidP="00926390">
          <w:pPr>
            <w:widowControl/>
            <w:jc w:val="left"/>
          </w:pPr>
        </w:p>
        <w:p w:rsidR="007A7CC5" w:rsidRPr="007A7CC5" w:rsidRDefault="007A7CC5" w:rsidP="007A7CC5">
          <w:pPr>
            <w:widowControl/>
            <w:jc w:val="right"/>
            <w:rPr>
              <w:b/>
            </w:rPr>
          </w:pPr>
          <w:r>
            <w:rPr>
              <w:rFonts w:hint="eastAsia"/>
            </w:rPr>
            <w:t xml:space="preserve">　　　</w:t>
          </w:r>
          <w:r w:rsidR="00BA7879">
            <w:rPr>
              <w:rFonts w:hint="eastAsia"/>
              <w:b/>
              <w:sz w:val="24"/>
            </w:rPr>
            <w:t>豊島区福祉部</w:t>
          </w:r>
          <w:r w:rsidRPr="007A7CC5">
            <w:rPr>
              <w:rFonts w:hint="eastAsia"/>
              <w:b/>
              <w:sz w:val="24"/>
            </w:rPr>
            <w:t>障害福祉課</w:t>
          </w:r>
        </w:p>
        <w:sdt>
          <w:sdtPr>
            <w:rPr>
              <w:rFonts w:asciiTheme="minorHAnsi" w:eastAsiaTheme="minorEastAsia" w:hAnsiTheme="minorHAnsi" w:cstheme="minorBidi"/>
              <w:b w:val="0"/>
              <w:bCs w:val="0"/>
              <w:color w:val="auto"/>
              <w:kern w:val="2"/>
              <w:sz w:val="21"/>
              <w:szCs w:val="22"/>
              <w:lang w:val="ja-JP"/>
            </w:rPr>
            <w:id w:val="-565192855"/>
            <w:docPartObj>
              <w:docPartGallery w:val="Table of Contents"/>
              <w:docPartUnique/>
            </w:docPartObj>
          </w:sdtPr>
          <w:sdtEndPr/>
          <w:sdtContent>
            <w:p w:rsidR="006E7C98" w:rsidRPr="006E7C98" w:rsidRDefault="006E7C98">
              <w:pPr>
                <w:pStyle w:val="a7"/>
                <w:rPr>
                  <w:sz w:val="36"/>
                </w:rPr>
              </w:pPr>
              <w:r>
                <w:rPr>
                  <w:rFonts w:hint="eastAsia"/>
                  <w:lang w:val="ja-JP"/>
                </w:rPr>
                <w:t>目次</w:t>
              </w:r>
            </w:p>
            <w:p w:rsidR="006E7C98" w:rsidRPr="006E7C98" w:rsidRDefault="006E7C98">
              <w:pPr>
                <w:pStyle w:val="11"/>
                <w:tabs>
                  <w:tab w:val="left" w:pos="840"/>
                  <w:tab w:val="right" w:leader="dot" w:pos="9736"/>
                </w:tabs>
                <w:rPr>
                  <w:noProof/>
                  <w:kern w:val="2"/>
                  <w:sz w:val="24"/>
                </w:rPr>
              </w:pPr>
              <w:r w:rsidRPr="006E7C98">
                <w:rPr>
                  <w:b/>
                  <w:bCs/>
                  <w:sz w:val="28"/>
                  <w:lang w:val="ja-JP"/>
                </w:rPr>
                <w:fldChar w:fldCharType="begin"/>
              </w:r>
              <w:r w:rsidRPr="006E7C98">
                <w:rPr>
                  <w:b/>
                  <w:bCs/>
                  <w:sz w:val="28"/>
                  <w:lang w:val="ja-JP"/>
                </w:rPr>
                <w:instrText xml:space="preserve"> TOC \o "1-3" \h \z \u </w:instrText>
              </w:r>
              <w:r w:rsidRPr="006E7C98">
                <w:rPr>
                  <w:b/>
                  <w:bCs/>
                  <w:sz w:val="28"/>
                  <w:lang w:val="ja-JP"/>
                </w:rPr>
                <w:fldChar w:fldCharType="separate"/>
              </w:r>
              <w:hyperlink w:anchor="_Toc90301004" w:history="1">
                <w:r w:rsidRPr="006E7C98">
                  <w:rPr>
                    <w:rStyle w:val="ae"/>
                    <w:b/>
                    <w:noProof/>
                    <w:sz w:val="28"/>
                  </w:rPr>
                  <w:t>1.</w:t>
                </w:r>
                <w:r w:rsidRPr="006E7C98">
                  <w:rPr>
                    <w:noProof/>
                    <w:kern w:val="2"/>
                    <w:sz w:val="24"/>
                  </w:rPr>
                  <w:tab/>
                </w:r>
                <w:r w:rsidRPr="006E7C98">
                  <w:rPr>
                    <w:rStyle w:val="ae"/>
                    <w:rFonts w:hint="eastAsia"/>
                    <w:b/>
                    <w:noProof/>
                    <w:sz w:val="28"/>
                  </w:rPr>
                  <w:t>各サービスの概要</w:t>
                </w:r>
                <w:r w:rsidRPr="006E7C98">
                  <w:rPr>
                    <w:noProof/>
                    <w:webHidden/>
                    <w:sz w:val="28"/>
                  </w:rPr>
                  <w:tab/>
                </w:r>
                <w:r w:rsidRPr="006E7C98">
                  <w:rPr>
                    <w:noProof/>
                    <w:webHidden/>
                    <w:sz w:val="28"/>
                  </w:rPr>
                  <w:fldChar w:fldCharType="begin"/>
                </w:r>
                <w:r w:rsidRPr="006E7C98">
                  <w:rPr>
                    <w:noProof/>
                    <w:webHidden/>
                    <w:sz w:val="28"/>
                  </w:rPr>
                  <w:instrText xml:space="preserve"> PAGEREF _Toc90301004 \h </w:instrText>
                </w:r>
                <w:r w:rsidRPr="006E7C98">
                  <w:rPr>
                    <w:noProof/>
                    <w:webHidden/>
                    <w:sz w:val="28"/>
                  </w:rPr>
                </w:r>
                <w:r w:rsidRPr="006E7C98">
                  <w:rPr>
                    <w:noProof/>
                    <w:webHidden/>
                    <w:sz w:val="28"/>
                  </w:rPr>
                  <w:fldChar w:fldCharType="separate"/>
                </w:r>
                <w:r w:rsidR="008502FF">
                  <w:rPr>
                    <w:noProof/>
                    <w:webHidden/>
                    <w:sz w:val="28"/>
                  </w:rPr>
                  <w:t>2</w:t>
                </w:r>
                <w:r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05" w:history="1">
                <w:r w:rsidR="006E7C98" w:rsidRPr="006E7C98">
                  <w:rPr>
                    <w:rStyle w:val="ae"/>
                    <w:b/>
                    <w:noProof/>
                    <w:sz w:val="28"/>
                  </w:rPr>
                  <w:t>2.</w:t>
                </w:r>
                <w:r w:rsidR="006E7C98" w:rsidRPr="006E7C98">
                  <w:rPr>
                    <w:noProof/>
                    <w:kern w:val="2"/>
                    <w:sz w:val="24"/>
                  </w:rPr>
                  <w:tab/>
                </w:r>
                <w:r w:rsidR="006E7C98" w:rsidRPr="006E7C98">
                  <w:rPr>
                    <w:rStyle w:val="ae"/>
                    <w:rFonts w:hint="eastAsia"/>
                    <w:b/>
                    <w:noProof/>
                    <w:sz w:val="28"/>
                  </w:rPr>
                  <w:t>申請から利用までの流れ</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_Toc90301005 \h </w:instrText>
                </w:r>
                <w:r w:rsidR="006E7C98" w:rsidRPr="006E7C98">
                  <w:rPr>
                    <w:noProof/>
                    <w:webHidden/>
                    <w:sz w:val="28"/>
                  </w:rPr>
                </w:r>
                <w:r w:rsidR="006E7C98" w:rsidRPr="006E7C98">
                  <w:rPr>
                    <w:noProof/>
                    <w:webHidden/>
                    <w:sz w:val="28"/>
                  </w:rPr>
                  <w:fldChar w:fldCharType="separate"/>
                </w:r>
                <w:r w:rsidR="008502FF">
                  <w:rPr>
                    <w:noProof/>
                    <w:webHidden/>
                    <w:sz w:val="28"/>
                  </w:rPr>
                  <w:t>3</w:t>
                </w:r>
                <w:r w:rsidR="006E7C98"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06" w:history="1">
                <w:r w:rsidR="006E7C98" w:rsidRPr="006E7C98">
                  <w:rPr>
                    <w:rStyle w:val="ae"/>
                    <w:b/>
                    <w:noProof/>
                    <w:sz w:val="28"/>
                  </w:rPr>
                  <w:t>3.</w:t>
                </w:r>
                <w:r w:rsidR="006E7C98" w:rsidRPr="006E7C98">
                  <w:rPr>
                    <w:noProof/>
                    <w:kern w:val="2"/>
                    <w:sz w:val="24"/>
                  </w:rPr>
                  <w:tab/>
                </w:r>
                <w:r w:rsidR="006E7C98" w:rsidRPr="006E7C98">
                  <w:rPr>
                    <w:rStyle w:val="ae"/>
                    <w:rFonts w:hint="eastAsia"/>
                    <w:b/>
                    <w:noProof/>
                    <w:sz w:val="28"/>
                  </w:rPr>
                  <w:t>通所受給者証</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_Toc90301006 \h </w:instrText>
                </w:r>
                <w:r w:rsidR="006E7C98" w:rsidRPr="006E7C98">
                  <w:rPr>
                    <w:noProof/>
                    <w:webHidden/>
                    <w:sz w:val="28"/>
                  </w:rPr>
                </w:r>
                <w:r w:rsidR="006E7C98" w:rsidRPr="006E7C98">
                  <w:rPr>
                    <w:noProof/>
                    <w:webHidden/>
                    <w:sz w:val="28"/>
                  </w:rPr>
                  <w:fldChar w:fldCharType="separate"/>
                </w:r>
                <w:r w:rsidR="008502FF">
                  <w:rPr>
                    <w:noProof/>
                    <w:webHidden/>
                    <w:sz w:val="28"/>
                  </w:rPr>
                  <w:t>4</w:t>
                </w:r>
                <w:r w:rsidR="006E7C98"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07" w:history="1">
                <w:r w:rsidR="006E7C98" w:rsidRPr="006E7C98">
                  <w:rPr>
                    <w:rStyle w:val="ae"/>
                    <w:b/>
                    <w:noProof/>
                    <w:sz w:val="28"/>
                  </w:rPr>
                  <w:t>4.</w:t>
                </w:r>
                <w:r w:rsidR="006E7C98" w:rsidRPr="006E7C98">
                  <w:rPr>
                    <w:noProof/>
                    <w:kern w:val="2"/>
                    <w:sz w:val="24"/>
                  </w:rPr>
                  <w:tab/>
                </w:r>
                <w:r w:rsidR="006E7C98" w:rsidRPr="006E7C98">
                  <w:rPr>
                    <w:rStyle w:val="ae"/>
                    <w:rFonts w:hint="eastAsia"/>
                    <w:b/>
                    <w:noProof/>
                    <w:sz w:val="28"/>
                  </w:rPr>
                  <w:t>利用回数</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_Toc90301007 \h </w:instrText>
                </w:r>
                <w:r w:rsidR="006E7C98" w:rsidRPr="006E7C98">
                  <w:rPr>
                    <w:noProof/>
                    <w:webHidden/>
                    <w:sz w:val="28"/>
                  </w:rPr>
                </w:r>
                <w:r w:rsidR="006E7C98" w:rsidRPr="006E7C98">
                  <w:rPr>
                    <w:noProof/>
                    <w:webHidden/>
                    <w:sz w:val="28"/>
                  </w:rPr>
                  <w:fldChar w:fldCharType="separate"/>
                </w:r>
                <w:r w:rsidR="008502FF">
                  <w:rPr>
                    <w:noProof/>
                    <w:webHidden/>
                    <w:sz w:val="28"/>
                  </w:rPr>
                  <w:t>4</w:t>
                </w:r>
                <w:r w:rsidR="006E7C98"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08" w:history="1">
                <w:r w:rsidR="006E7C98" w:rsidRPr="006E7C98">
                  <w:rPr>
                    <w:rStyle w:val="ae"/>
                    <w:b/>
                    <w:noProof/>
                    <w:sz w:val="28"/>
                  </w:rPr>
                  <w:t>5.</w:t>
                </w:r>
                <w:r w:rsidR="006E7C98" w:rsidRPr="006E7C98">
                  <w:rPr>
                    <w:noProof/>
                    <w:kern w:val="2"/>
                    <w:sz w:val="24"/>
                  </w:rPr>
                  <w:tab/>
                </w:r>
                <w:r w:rsidR="006E7C98" w:rsidRPr="006E7C98">
                  <w:rPr>
                    <w:rStyle w:val="ae"/>
                    <w:rFonts w:hint="eastAsia"/>
                    <w:b/>
                    <w:noProof/>
                    <w:sz w:val="28"/>
                  </w:rPr>
                  <w:t>利用者負担</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_Toc90301008 \h </w:instrText>
                </w:r>
                <w:r w:rsidR="006E7C98" w:rsidRPr="006E7C98">
                  <w:rPr>
                    <w:noProof/>
                    <w:webHidden/>
                    <w:sz w:val="28"/>
                  </w:rPr>
                </w:r>
                <w:r w:rsidR="006E7C98" w:rsidRPr="006E7C98">
                  <w:rPr>
                    <w:noProof/>
                    <w:webHidden/>
                    <w:sz w:val="28"/>
                  </w:rPr>
                  <w:fldChar w:fldCharType="separate"/>
                </w:r>
                <w:r w:rsidR="008502FF">
                  <w:rPr>
                    <w:noProof/>
                    <w:webHidden/>
                    <w:sz w:val="28"/>
                  </w:rPr>
                  <w:t>4</w:t>
                </w:r>
                <w:r w:rsidR="006E7C98"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09" w:history="1">
                <w:r w:rsidR="006E7C98" w:rsidRPr="006E7C98">
                  <w:rPr>
                    <w:rStyle w:val="ae"/>
                    <w:b/>
                    <w:noProof/>
                    <w:sz w:val="28"/>
                  </w:rPr>
                  <w:t>6.</w:t>
                </w:r>
                <w:r w:rsidR="006E7C98" w:rsidRPr="006E7C98">
                  <w:rPr>
                    <w:noProof/>
                    <w:kern w:val="2"/>
                    <w:sz w:val="24"/>
                  </w:rPr>
                  <w:tab/>
                </w:r>
                <w:r w:rsidR="006E7C98" w:rsidRPr="006E7C98">
                  <w:rPr>
                    <w:rStyle w:val="ae"/>
                    <w:rFonts w:hint="eastAsia"/>
                    <w:b/>
                    <w:noProof/>
                    <w:sz w:val="28"/>
                  </w:rPr>
                  <w:t>計画相談支援とセルフプラン</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_Toc90301009 \h </w:instrText>
                </w:r>
                <w:r w:rsidR="006E7C98" w:rsidRPr="006E7C98">
                  <w:rPr>
                    <w:noProof/>
                    <w:webHidden/>
                    <w:sz w:val="28"/>
                  </w:rPr>
                </w:r>
                <w:r w:rsidR="006E7C98" w:rsidRPr="006E7C98">
                  <w:rPr>
                    <w:noProof/>
                    <w:webHidden/>
                    <w:sz w:val="28"/>
                  </w:rPr>
                  <w:fldChar w:fldCharType="separate"/>
                </w:r>
                <w:r w:rsidR="008502FF">
                  <w:rPr>
                    <w:noProof/>
                    <w:webHidden/>
                    <w:sz w:val="28"/>
                  </w:rPr>
                  <w:t>4</w:t>
                </w:r>
                <w:r w:rsidR="006E7C98" w:rsidRPr="006E7C98">
                  <w:rPr>
                    <w:noProof/>
                    <w:webHidden/>
                    <w:sz w:val="28"/>
                  </w:rPr>
                  <w:fldChar w:fldCharType="end"/>
                </w:r>
              </w:hyperlink>
            </w:p>
            <w:p w:rsidR="006E7C98" w:rsidRPr="006E7C98" w:rsidRDefault="008942C0">
              <w:pPr>
                <w:pStyle w:val="11"/>
                <w:tabs>
                  <w:tab w:val="left" w:pos="840"/>
                  <w:tab w:val="right" w:leader="dot" w:pos="9736"/>
                </w:tabs>
                <w:rPr>
                  <w:noProof/>
                  <w:kern w:val="2"/>
                  <w:sz w:val="24"/>
                </w:rPr>
              </w:pPr>
              <w:hyperlink w:anchor="_Toc90301010" w:history="1">
                <w:r w:rsidR="006E7C98" w:rsidRPr="006E7C98">
                  <w:rPr>
                    <w:rStyle w:val="ae"/>
                    <w:b/>
                    <w:noProof/>
                    <w:sz w:val="28"/>
                  </w:rPr>
                  <w:t>7.</w:t>
                </w:r>
                <w:r w:rsidR="006E7C98" w:rsidRPr="006E7C98">
                  <w:rPr>
                    <w:noProof/>
                    <w:kern w:val="2"/>
                    <w:sz w:val="24"/>
                  </w:rPr>
                  <w:tab/>
                </w:r>
                <w:r w:rsidR="006E7C98" w:rsidRPr="006E7C98">
                  <w:rPr>
                    <w:rStyle w:val="ae"/>
                    <w:rFonts w:hint="eastAsia"/>
                    <w:b/>
                    <w:noProof/>
                    <w:sz w:val="28"/>
                  </w:rPr>
                  <w:t>よくある質問</w:t>
                </w:r>
                <w:r w:rsidR="006E7C98" w:rsidRPr="006E7C98">
                  <w:rPr>
                    <w:rStyle w:val="ae"/>
                    <w:b/>
                    <w:noProof/>
                    <w:sz w:val="28"/>
                  </w:rPr>
                  <w:t>(Q&amp;A)</w:t>
                </w:r>
                <w:r w:rsidR="006E7C98" w:rsidRPr="006E7C98">
                  <w:rPr>
                    <w:noProof/>
                    <w:webHidden/>
                    <w:sz w:val="28"/>
                  </w:rPr>
                  <w:tab/>
                </w:r>
                <w:r w:rsidR="006E7C98" w:rsidRPr="006E7C98">
                  <w:rPr>
                    <w:noProof/>
                    <w:webHidden/>
                    <w:sz w:val="28"/>
                  </w:rPr>
                  <w:fldChar w:fldCharType="begin"/>
                </w:r>
                <w:r w:rsidR="006E7C98" w:rsidRPr="006E7C98">
                  <w:rPr>
                    <w:noProof/>
                    <w:webHidden/>
                    <w:sz w:val="28"/>
                  </w:rPr>
                  <w:instrText xml:space="preserve"> PAGEREF _Toc90301010 \h </w:instrText>
                </w:r>
                <w:r w:rsidR="006E7C98" w:rsidRPr="006E7C98">
                  <w:rPr>
                    <w:noProof/>
                    <w:webHidden/>
                    <w:sz w:val="28"/>
                  </w:rPr>
                </w:r>
                <w:r w:rsidR="006E7C98" w:rsidRPr="006E7C98">
                  <w:rPr>
                    <w:noProof/>
                    <w:webHidden/>
                    <w:sz w:val="28"/>
                  </w:rPr>
                  <w:fldChar w:fldCharType="separate"/>
                </w:r>
                <w:r w:rsidR="008502FF">
                  <w:rPr>
                    <w:noProof/>
                    <w:webHidden/>
                    <w:sz w:val="28"/>
                  </w:rPr>
                  <w:t>5</w:t>
                </w:r>
                <w:r w:rsidR="006E7C98" w:rsidRPr="006E7C98">
                  <w:rPr>
                    <w:noProof/>
                    <w:webHidden/>
                    <w:sz w:val="28"/>
                  </w:rPr>
                  <w:fldChar w:fldCharType="end"/>
                </w:r>
              </w:hyperlink>
            </w:p>
            <w:p w:rsidR="006E7C98" w:rsidRDefault="006E7C98">
              <w:r w:rsidRPr="006E7C98">
                <w:rPr>
                  <w:b/>
                  <w:bCs/>
                  <w:sz w:val="24"/>
                  <w:lang w:val="ja-JP"/>
                </w:rPr>
                <w:fldChar w:fldCharType="end"/>
              </w:r>
            </w:p>
          </w:sdtContent>
        </w:sdt>
        <w:p w:rsidR="00471A34" w:rsidRPr="00471A34" w:rsidRDefault="00471A34" w:rsidP="00471A34"/>
        <w:p w:rsidR="00F62D2F" w:rsidRDefault="00F62D2F" w:rsidP="00973975">
          <w:pPr>
            <w:ind w:leftChars="-202" w:left="143" w:hangingChars="270" w:hanging="567"/>
          </w:pPr>
        </w:p>
        <w:p w:rsidR="00F62D2F" w:rsidRDefault="00F62D2F" w:rsidP="00973975">
          <w:pPr>
            <w:ind w:leftChars="-202" w:left="143" w:hangingChars="270" w:hanging="567"/>
          </w:pPr>
        </w:p>
        <w:p w:rsidR="00D44D6A" w:rsidRDefault="00D44D6A" w:rsidP="00973975">
          <w:pPr>
            <w:ind w:leftChars="-202" w:left="143" w:hangingChars="270" w:hanging="567"/>
          </w:pPr>
        </w:p>
        <w:p w:rsidR="00CD0FF9" w:rsidRDefault="00CD0FF9"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6E7C98" w:rsidRDefault="006E7C98" w:rsidP="00973975">
          <w:pPr>
            <w:ind w:leftChars="-202" w:left="143" w:hangingChars="270" w:hanging="567"/>
          </w:pPr>
        </w:p>
        <w:p w:rsidR="00CD0FF9" w:rsidRDefault="00CD0FF9" w:rsidP="00973975">
          <w:pPr>
            <w:ind w:leftChars="-202" w:left="143" w:hangingChars="270" w:hanging="567"/>
          </w:pPr>
        </w:p>
        <w:p w:rsidR="00E64B17" w:rsidRDefault="008942C0" w:rsidP="00AC7021"/>
      </w:sdtContent>
    </w:sdt>
    <w:p w:rsidR="00CD0FF9" w:rsidRDefault="00CD0FF9" w:rsidP="006E7C98">
      <w:pPr>
        <w:pStyle w:val="a9"/>
        <w:numPr>
          <w:ilvl w:val="0"/>
          <w:numId w:val="10"/>
        </w:numPr>
        <w:ind w:leftChars="0"/>
        <w:outlineLvl w:val="0"/>
        <w:rPr>
          <w:b/>
          <w:sz w:val="28"/>
        </w:rPr>
      </w:pPr>
      <w:bookmarkStart w:id="1" w:name="_Toc90300898"/>
      <w:bookmarkStart w:id="2" w:name="_Toc90301004"/>
      <w:r>
        <w:rPr>
          <w:rFonts w:hint="eastAsia"/>
          <w:b/>
          <w:sz w:val="28"/>
        </w:rPr>
        <w:lastRenderedPageBreak/>
        <w:t>各サービスの概要</w:t>
      </w:r>
      <w:bookmarkEnd w:id="1"/>
      <w:bookmarkEnd w:id="2"/>
    </w:p>
    <w:p w:rsidR="00CD0FF9" w:rsidRDefault="00CD0FF9" w:rsidP="00CD0FF9">
      <w:pPr>
        <w:pStyle w:val="a9"/>
        <w:numPr>
          <w:ilvl w:val="1"/>
          <w:numId w:val="10"/>
        </w:numPr>
        <w:ind w:leftChars="0"/>
        <w:rPr>
          <w:b/>
          <w:sz w:val="28"/>
        </w:rPr>
      </w:pPr>
      <w:r>
        <w:rPr>
          <w:rFonts w:hint="eastAsia"/>
          <w:b/>
          <w:sz w:val="28"/>
        </w:rPr>
        <w:t>児童発達支援</w:t>
      </w:r>
    </w:p>
    <w:p w:rsidR="008E4AED" w:rsidRDefault="00CD0FF9" w:rsidP="008E4AED">
      <w:pPr>
        <w:pStyle w:val="a9"/>
        <w:ind w:leftChars="0" w:left="780" w:firstLineChars="100" w:firstLine="210"/>
        <w:rPr>
          <w:rFonts w:ascii="HG丸ｺﾞｼｯｸM-PRO" w:eastAsia="HG丸ｺﾞｼｯｸM-PRO" w:hAnsi="HG丸ｺﾞｼｯｸM-PRO"/>
        </w:rPr>
      </w:pPr>
      <w:r w:rsidRPr="00D8669B">
        <w:rPr>
          <w:rFonts w:ascii="HG丸ｺﾞｼｯｸM-PRO" w:eastAsia="HG丸ｺﾞｼｯｸM-PRO" w:hAnsi="HG丸ｺﾞｼｯｸM-PRO" w:hint="eastAsia"/>
        </w:rPr>
        <w:t>日常生活における基本的な動作</w:t>
      </w:r>
      <w:r w:rsidR="00AA41E6">
        <w:rPr>
          <w:rFonts w:ascii="HG丸ｺﾞｼｯｸM-PRO" w:eastAsia="HG丸ｺﾞｼｯｸM-PRO" w:hAnsi="HG丸ｺﾞｼｯｸM-PRO" w:hint="eastAsia"/>
        </w:rPr>
        <w:t>及び知識技能の習得並びに</w:t>
      </w:r>
      <w:r>
        <w:rPr>
          <w:rFonts w:ascii="HG丸ｺﾞｼｯｸM-PRO" w:eastAsia="HG丸ｺﾞｼｯｸM-PRO" w:hAnsi="HG丸ｺﾞｼｯｸM-PRO" w:hint="eastAsia"/>
        </w:rPr>
        <w:t>集団生活への適応</w:t>
      </w:r>
      <w:r w:rsidR="00AA41E6">
        <w:rPr>
          <w:rFonts w:ascii="HG丸ｺﾞｼｯｸM-PRO" w:eastAsia="HG丸ｺﾞｼｯｸM-PRO" w:hAnsi="HG丸ｺﾞｼｯｸM-PRO" w:hint="eastAsia"/>
        </w:rPr>
        <w:t>のための支援をし、又はこれに併せて児童発達支援センターにおいて肢体不自由児に治療を</w:t>
      </w:r>
      <w:r>
        <w:rPr>
          <w:rFonts w:ascii="HG丸ｺﾞｼｯｸM-PRO" w:eastAsia="HG丸ｺﾞｼｯｸM-PRO" w:hAnsi="HG丸ｺﾞｼｯｸM-PRO" w:hint="eastAsia"/>
        </w:rPr>
        <w:t>行います</w:t>
      </w:r>
      <w:r w:rsidRPr="00D8669B">
        <w:rPr>
          <w:rFonts w:ascii="HG丸ｺﾞｼｯｸM-PRO" w:eastAsia="HG丸ｺﾞｼｯｸM-PRO" w:hAnsi="HG丸ｺﾞｼｯｸM-PRO" w:hint="eastAsia"/>
        </w:rPr>
        <w:t>。</w:t>
      </w:r>
    </w:p>
    <w:p w:rsidR="00CD0FF9" w:rsidRPr="008E4AED" w:rsidRDefault="00CD0FF9" w:rsidP="008E4AED">
      <w:pPr>
        <w:pStyle w:val="a9"/>
        <w:ind w:leftChars="0" w:left="78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対象者は、</w:t>
      </w:r>
      <w:r w:rsidR="00E40AE4">
        <w:rPr>
          <w:rFonts w:ascii="HG丸ｺﾞｼｯｸM-PRO" w:eastAsia="HG丸ｺﾞｼｯｸM-PRO" w:hAnsi="HG丸ｺﾞｼｯｸM-PRO" w:hint="eastAsia"/>
        </w:rPr>
        <w:t>療育の観点から集団療育及び個別指導を行う必要があると認められる</w:t>
      </w:r>
      <w:r w:rsidRPr="008E4AED">
        <w:rPr>
          <w:rFonts w:ascii="HG丸ｺﾞｼｯｸM-PRO" w:eastAsia="HG丸ｺﾞｼｯｸM-PRO" w:hAnsi="HG丸ｺﾞｼｯｸM-PRO" w:hint="eastAsia"/>
          <w:b/>
          <w:u w:val="single"/>
        </w:rPr>
        <w:t>未就学児</w:t>
      </w:r>
      <w:r w:rsidRPr="008E4AED">
        <w:rPr>
          <w:rFonts w:ascii="HG丸ｺﾞｼｯｸM-PRO" w:eastAsia="HG丸ｺﾞｼｯｸM-PRO" w:hAnsi="HG丸ｺﾞｼｯｸM-PRO" w:hint="eastAsia"/>
          <w:color w:val="000000" w:themeColor="text1"/>
        </w:rPr>
        <w:t>です。</w:t>
      </w:r>
    </w:p>
    <w:p w:rsidR="008E4AED" w:rsidRPr="00AA41E6" w:rsidRDefault="008E4AED" w:rsidP="00AA41E6">
      <w:pPr>
        <w:pStyle w:val="a9"/>
        <w:ind w:leftChars="0" w:left="780" w:firstLineChars="100" w:firstLine="210"/>
        <w:rPr>
          <w:sz w:val="22"/>
        </w:rPr>
      </w:pPr>
      <w:r>
        <w:rPr>
          <w:rFonts w:ascii="HG丸ｺﾞｼｯｸM-PRO" w:eastAsia="HG丸ｺﾞｼｯｸM-PRO" w:hAnsi="HG丸ｺﾞｼｯｸM-PRO" w:hint="eastAsia"/>
        </w:rPr>
        <w:t>各種障害者手帳または、医師の診断書等により療育の必要性を確認します。</w:t>
      </w:r>
    </w:p>
    <w:p w:rsidR="00CD0FF9" w:rsidRDefault="00CD0FF9" w:rsidP="00CD0FF9">
      <w:pPr>
        <w:pStyle w:val="a9"/>
        <w:numPr>
          <w:ilvl w:val="1"/>
          <w:numId w:val="10"/>
        </w:numPr>
        <w:ind w:leftChars="0"/>
        <w:rPr>
          <w:b/>
          <w:sz w:val="28"/>
        </w:rPr>
      </w:pPr>
      <w:r>
        <w:rPr>
          <w:rFonts w:hint="eastAsia"/>
          <w:b/>
          <w:sz w:val="28"/>
        </w:rPr>
        <w:t>居宅訪問型児童発達支援</w:t>
      </w:r>
    </w:p>
    <w:p w:rsidR="008E4AED" w:rsidRDefault="00AA41E6" w:rsidP="008E4AED">
      <w:pPr>
        <w:pStyle w:val="a9"/>
        <w:ind w:leftChars="0" w:left="78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居宅を訪問し、日常生活における基本的な動作及び知識技能の習得並びに生活能力の向上のために必要な支援</w:t>
      </w:r>
      <w:r w:rsidR="008E4AED">
        <w:rPr>
          <w:rFonts w:ascii="HG丸ｺﾞｼｯｸM-PRO" w:eastAsia="HG丸ｺﾞｼｯｸM-PRO" w:hAnsi="HG丸ｺﾞｼｯｸM-PRO" w:hint="eastAsia"/>
        </w:rPr>
        <w:t>を行います。</w:t>
      </w:r>
    </w:p>
    <w:p w:rsidR="008E4AED" w:rsidRDefault="008E4AED" w:rsidP="008E4AED">
      <w:pPr>
        <w:pStyle w:val="a9"/>
        <w:ind w:leftChars="0" w:left="780" w:firstLineChars="100" w:firstLine="210"/>
        <w:rPr>
          <w:b/>
          <w:sz w:val="28"/>
        </w:rPr>
      </w:pPr>
      <w:r>
        <w:rPr>
          <w:rFonts w:ascii="HG丸ｺﾞｼｯｸM-PRO" w:eastAsia="HG丸ｺﾞｼｯｸM-PRO" w:hAnsi="HG丸ｺﾞｼｯｸM-PRO" w:hint="eastAsia"/>
        </w:rPr>
        <w:t>対象者は、重度の障害の状態その他これに準ずるものとして</w:t>
      </w:r>
      <w:r w:rsidR="00512039" w:rsidRPr="00512039">
        <w:rPr>
          <w:rFonts w:ascii="HG丸ｺﾞｼｯｸM-PRO" w:eastAsia="HG丸ｺﾞｼｯｸM-PRO" w:hAnsi="HG丸ｺﾞｼｯｸM-PRO" w:hint="eastAsia"/>
        </w:rPr>
        <w:t>内閣府令</w:t>
      </w:r>
      <w:r>
        <w:rPr>
          <w:rFonts w:ascii="HG丸ｺﾞｼｯｸM-PRO" w:eastAsia="HG丸ｺﾞｼｯｸM-PRO" w:hAnsi="HG丸ｺﾞｼｯｸM-PRO" w:hint="eastAsia"/>
        </w:rPr>
        <w:t>で定められる状態にあり、児童発達支援、医療型児童発達支援又は放課後等デイサービスを受けるために外出することが著しく困難であると認められた児童です。未就学児、就学児ともに利用可能です。</w:t>
      </w:r>
    </w:p>
    <w:p w:rsidR="00CD0FF9" w:rsidRDefault="00CD0FF9" w:rsidP="00CD0FF9">
      <w:pPr>
        <w:pStyle w:val="a9"/>
        <w:numPr>
          <w:ilvl w:val="1"/>
          <w:numId w:val="10"/>
        </w:numPr>
        <w:ind w:leftChars="0"/>
        <w:rPr>
          <w:b/>
          <w:sz w:val="28"/>
        </w:rPr>
      </w:pPr>
      <w:r>
        <w:rPr>
          <w:rFonts w:hint="eastAsia"/>
          <w:b/>
          <w:sz w:val="28"/>
        </w:rPr>
        <w:t>保育所等訪問支援</w:t>
      </w:r>
    </w:p>
    <w:p w:rsidR="008E4AED" w:rsidRDefault="00E40AE4" w:rsidP="008E4AED">
      <w:pPr>
        <w:pStyle w:val="a9"/>
        <w:ind w:leftChars="0" w:left="78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学校や幼稚園、保育所等を訪問し、保育所等における</w:t>
      </w:r>
      <w:r w:rsidR="00AA41E6">
        <w:rPr>
          <w:rFonts w:ascii="HG丸ｺﾞｼｯｸM-PRO" w:eastAsia="HG丸ｺﾞｼｯｸM-PRO" w:hAnsi="HG丸ｺﾞｼｯｸM-PRO" w:hint="eastAsia"/>
        </w:rPr>
        <w:t>集団生活への適応のための専門的な支援</w:t>
      </w:r>
      <w:r w:rsidR="008E4AED">
        <w:rPr>
          <w:rFonts w:ascii="HG丸ｺﾞｼｯｸM-PRO" w:eastAsia="HG丸ｺﾞｼｯｸM-PRO" w:hAnsi="HG丸ｺﾞｼｯｸM-PRO" w:hint="eastAsia"/>
        </w:rPr>
        <w:t>を行います。</w:t>
      </w:r>
    </w:p>
    <w:p w:rsidR="008E4AED" w:rsidRDefault="008E4AED" w:rsidP="008E4AED">
      <w:pPr>
        <w:pStyle w:val="a9"/>
        <w:ind w:leftChars="0" w:left="780" w:firstLineChars="100" w:firstLine="210"/>
        <w:rPr>
          <w:b/>
          <w:sz w:val="28"/>
        </w:rPr>
      </w:pPr>
      <w:r>
        <w:rPr>
          <w:rFonts w:ascii="HG丸ｺﾞｼｯｸM-PRO" w:eastAsia="HG丸ｺﾞｼｯｸM-PRO" w:hAnsi="HG丸ｺﾞｼｯｸM-PRO" w:hint="eastAsia"/>
        </w:rPr>
        <w:t>対象者は、</w:t>
      </w:r>
      <w:r w:rsidRPr="00EC6F94">
        <w:rPr>
          <w:rFonts w:ascii="HG丸ｺﾞｼｯｸM-PRO" w:eastAsia="HG丸ｺﾞｼｯｸM-PRO" w:hAnsi="HG丸ｺﾞｼｯｸM-PRO" w:hint="eastAsia"/>
        </w:rPr>
        <w:t>保育所その他の児童が集団生活を営む施設として</w:t>
      </w:r>
      <w:r w:rsidR="00512039" w:rsidRPr="00512039">
        <w:rPr>
          <w:rFonts w:ascii="HG丸ｺﾞｼｯｸM-PRO" w:eastAsia="HG丸ｺﾞｼｯｸM-PRO" w:hAnsi="HG丸ｺﾞｼｯｸM-PRO" w:hint="eastAsia"/>
        </w:rPr>
        <w:t>内閣府令</w:t>
      </w:r>
      <w:r w:rsidRPr="00EC6F94">
        <w:rPr>
          <w:rFonts w:ascii="HG丸ｺﾞｼｯｸM-PRO" w:eastAsia="HG丸ｺﾞｼｯｸM-PRO" w:hAnsi="HG丸ｺﾞｼｯｸM-PRO" w:hint="eastAsia"/>
        </w:rPr>
        <w:t>で定めるものに通う障害児で</w:t>
      </w:r>
      <w:r>
        <w:rPr>
          <w:rFonts w:ascii="HG丸ｺﾞｼｯｸM-PRO" w:eastAsia="HG丸ｺﾞｼｯｸM-PRO" w:hAnsi="HG丸ｺﾞｼｯｸM-PRO" w:hint="eastAsia"/>
        </w:rPr>
        <w:t>あって、当該施設において、専門的な支援が必要と認められた児童です。未就学児、就学児ともに利用可能です。</w:t>
      </w:r>
    </w:p>
    <w:p w:rsidR="00CB0D98" w:rsidRPr="00CD0FF9" w:rsidRDefault="00E40AE4" w:rsidP="00CD0FF9">
      <w:pPr>
        <w:pStyle w:val="a9"/>
        <w:numPr>
          <w:ilvl w:val="1"/>
          <w:numId w:val="10"/>
        </w:numPr>
        <w:ind w:leftChars="0"/>
        <w:rPr>
          <w:b/>
          <w:sz w:val="28"/>
        </w:rPr>
      </w:pPr>
      <w:r>
        <w:rPr>
          <w:rFonts w:hint="eastAsia"/>
          <w:b/>
          <w:sz w:val="28"/>
        </w:rPr>
        <w:t>放課後等デイサービス</w:t>
      </w:r>
    </w:p>
    <w:p w:rsidR="00CB0D98" w:rsidRDefault="00F62D2F" w:rsidP="00F62D2F">
      <w:pPr>
        <w:ind w:leftChars="400" w:left="840" w:firstLineChars="100" w:firstLine="210"/>
        <w:rPr>
          <w:rFonts w:ascii="HG丸ｺﾞｼｯｸM-PRO" w:eastAsia="HG丸ｺﾞｼｯｸM-PRO" w:hAnsi="HG丸ｺﾞｼｯｸM-PRO"/>
        </w:rPr>
      </w:pPr>
      <w:r w:rsidRPr="00C5369B">
        <w:rPr>
          <w:rFonts w:ascii="HG丸ｺﾞｼｯｸM-PRO" w:eastAsia="HG丸ｺﾞｼｯｸM-PRO" w:hAnsi="HG丸ｺﾞｼｯｸM-PRO" w:hint="eastAsia"/>
        </w:rPr>
        <w:t>学校通学中の障害児が、放課後や夏休み等の長期休暇中において、生活能力</w:t>
      </w:r>
      <w:r w:rsidR="00AA41E6">
        <w:rPr>
          <w:rFonts w:ascii="HG丸ｺﾞｼｯｸM-PRO" w:eastAsia="HG丸ｺﾞｼｯｸM-PRO" w:hAnsi="HG丸ｺﾞｼｯｸM-PRO" w:hint="eastAsia"/>
        </w:rPr>
        <w:t>の</w:t>
      </w:r>
      <w:r w:rsidR="0044236E">
        <w:rPr>
          <w:rFonts w:ascii="HG丸ｺﾞｼｯｸM-PRO" w:eastAsia="HG丸ｺﾞｼｯｸM-PRO" w:hAnsi="HG丸ｺﾞｼｯｸM-PRO" w:hint="eastAsia"/>
        </w:rPr>
        <w:t>向上のために必要な支援</w:t>
      </w:r>
      <w:r>
        <w:rPr>
          <w:rFonts w:ascii="HG丸ｺﾞｼｯｸM-PRO" w:eastAsia="HG丸ｺﾞｼｯｸM-PRO" w:hAnsi="HG丸ｺﾞｼｯｸM-PRO" w:hint="eastAsia"/>
        </w:rPr>
        <w:t>や社会との交流の促進</w:t>
      </w:r>
      <w:r w:rsidRPr="00C5369B">
        <w:rPr>
          <w:rFonts w:ascii="HG丸ｺﾞｼｯｸM-PRO" w:eastAsia="HG丸ｺﾞｼｯｸM-PRO" w:hAnsi="HG丸ｺﾞｼｯｸM-PRO" w:hint="eastAsia"/>
        </w:rPr>
        <w:t>等を継続的に提供することにより、学校教育と相ま</w:t>
      </w:r>
      <w:r>
        <w:rPr>
          <w:rFonts w:ascii="HG丸ｺﾞｼｯｸM-PRO" w:eastAsia="HG丸ｺﾞｼｯｸM-PRO" w:hAnsi="HG丸ｺﾞｼｯｸM-PRO" w:hint="eastAsia"/>
        </w:rPr>
        <w:t>って障害児の自立を促進するとともに、放課後等の居場所づくりを行います。</w:t>
      </w:r>
    </w:p>
    <w:p w:rsidR="00F62D2F" w:rsidRDefault="00E40AE4" w:rsidP="00F62D2F">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対象者は、小学</w:t>
      </w:r>
      <w:r w:rsidR="00F62D2F">
        <w:rPr>
          <w:rFonts w:ascii="HG丸ｺﾞｼｯｸM-PRO" w:eastAsia="HG丸ｺﾞｼｯｸM-PRO" w:hAnsi="HG丸ｺﾞｼｯｸM-PRO" w:hint="eastAsia"/>
        </w:rPr>
        <w:t>１年生から高校３年生までの、</w:t>
      </w:r>
      <w:r w:rsidR="00F62D2F" w:rsidRPr="00E40AE4">
        <w:rPr>
          <w:rFonts w:ascii="HG丸ｺﾞｼｯｸM-PRO" w:eastAsia="HG丸ｺﾞｼｯｸM-PRO" w:hAnsi="HG丸ｺﾞｼｯｸM-PRO" w:hint="eastAsia"/>
        </w:rPr>
        <w:t>学校に在学している児童</w:t>
      </w:r>
      <w:r w:rsidR="00F62D2F">
        <w:rPr>
          <w:rFonts w:ascii="HG丸ｺﾞｼｯｸM-PRO" w:eastAsia="HG丸ｺﾞｼｯｸM-PRO" w:hAnsi="HG丸ｺﾞｼｯｸM-PRO" w:hint="eastAsia"/>
        </w:rPr>
        <w:t>です。</w:t>
      </w:r>
    </w:p>
    <w:p w:rsidR="00F62D2F" w:rsidRDefault="007E00DE" w:rsidP="00F62D2F">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各種障害者手帳または、固定級の在籍証明書、支援級の通級証明書、医師の診断書等により支援の必要性を確認します。</w:t>
      </w:r>
    </w:p>
    <w:p w:rsidR="007E00DE" w:rsidRDefault="007E00DE" w:rsidP="007E00DE">
      <w:pPr>
        <w:rPr>
          <w:rFonts w:ascii="HG丸ｺﾞｼｯｸM-PRO" w:eastAsia="HG丸ｺﾞｼｯｸM-PRO" w:hAnsi="HG丸ｺﾞｼｯｸM-PRO"/>
        </w:rPr>
      </w:pPr>
    </w:p>
    <w:p w:rsidR="007E00DE" w:rsidRDefault="007E00DE" w:rsidP="007E00DE">
      <w:pPr>
        <w:rPr>
          <w:b/>
          <w:sz w:val="28"/>
        </w:rPr>
      </w:pPr>
    </w:p>
    <w:p w:rsidR="0044236E" w:rsidRDefault="0044236E" w:rsidP="007E00DE">
      <w:pPr>
        <w:rPr>
          <w:b/>
          <w:sz w:val="28"/>
        </w:rPr>
      </w:pPr>
    </w:p>
    <w:p w:rsidR="0044236E" w:rsidRDefault="0044236E" w:rsidP="007E00DE">
      <w:pPr>
        <w:rPr>
          <w:b/>
          <w:sz w:val="28"/>
        </w:rPr>
      </w:pPr>
    </w:p>
    <w:p w:rsidR="0044236E" w:rsidRDefault="0044236E" w:rsidP="007E00DE">
      <w:pPr>
        <w:rPr>
          <w:b/>
          <w:sz w:val="28"/>
        </w:rPr>
      </w:pPr>
    </w:p>
    <w:p w:rsidR="0044236E" w:rsidRDefault="0044236E" w:rsidP="007E00DE">
      <w:pPr>
        <w:rPr>
          <w:b/>
          <w:sz w:val="28"/>
        </w:rPr>
      </w:pPr>
    </w:p>
    <w:p w:rsidR="0044236E" w:rsidRPr="007E00DE" w:rsidRDefault="0044236E" w:rsidP="007E00DE">
      <w:pPr>
        <w:rPr>
          <w:b/>
          <w:sz w:val="28"/>
        </w:rPr>
      </w:pPr>
    </w:p>
    <w:p w:rsidR="00E64B17" w:rsidRPr="00EE1204" w:rsidRDefault="007E00DE" w:rsidP="006E7C98">
      <w:pPr>
        <w:pStyle w:val="a9"/>
        <w:numPr>
          <w:ilvl w:val="0"/>
          <w:numId w:val="10"/>
        </w:numPr>
        <w:ind w:leftChars="0"/>
        <w:outlineLvl w:val="0"/>
        <w:rPr>
          <w:b/>
          <w:sz w:val="28"/>
        </w:rPr>
      </w:pPr>
      <w:bookmarkStart w:id="3" w:name="_Toc90300899"/>
      <w:bookmarkStart w:id="4" w:name="_Toc90301005"/>
      <w:r>
        <w:rPr>
          <w:rFonts w:hint="eastAsia"/>
          <w:b/>
          <w:sz w:val="28"/>
        </w:rPr>
        <w:lastRenderedPageBreak/>
        <w:t>申請から利用までの流れ</w:t>
      </w:r>
      <w:bookmarkEnd w:id="3"/>
      <w:bookmarkEnd w:id="4"/>
    </w:p>
    <w:p w:rsidR="00A95AB9" w:rsidRPr="0010761F" w:rsidRDefault="00A95AB9" w:rsidP="00A95AB9">
      <w:pPr>
        <w:pStyle w:val="a9"/>
        <w:ind w:leftChars="0" w:left="420" w:firstLineChars="100" w:firstLine="280"/>
        <w:outlineLvl w:val="0"/>
        <w:rPr>
          <w:b/>
          <w:sz w:val="28"/>
          <w:szCs w:val="28"/>
        </w:rPr>
      </w:pPr>
      <w:r>
        <w:rPr>
          <w:rFonts w:ascii="ＭＳ 明朝" w:eastAsia="ＭＳ 明朝" w:hAnsi="ＭＳ 明朝" w:cs="ＭＳ 明朝" w:hint="eastAsia"/>
          <w:noProof/>
          <w:sz w:val="28"/>
          <w:szCs w:val="28"/>
        </w:rPr>
        <mc:AlternateContent>
          <mc:Choice Requires="wps">
            <w:drawing>
              <wp:anchor distT="0" distB="0" distL="114300" distR="114300" simplePos="0" relativeHeight="251683840" behindDoc="0" locked="0" layoutInCell="1" allowOverlap="1" wp14:anchorId="704B6127" wp14:editId="16DB01BE">
                <wp:simplePos x="0" y="0"/>
                <wp:positionH relativeFrom="column">
                  <wp:posOffset>370353</wp:posOffset>
                </wp:positionH>
                <wp:positionV relativeFrom="paragraph">
                  <wp:posOffset>48409</wp:posOffset>
                </wp:positionV>
                <wp:extent cx="2366683" cy="387276"/>
                <wp:effectExtent l="0" t="0" r="14605" b="13335"/>
                <wp:wrapNone/>
                <wp:docPr id="30" name="角丸四角形 30"/>
                <wp:cNvGraphicFramePr/>
                <a:graphic xmlns:a="http://schemas.openxmlformats.org/drawingml/2006/main">
                  <a:graphicData uri="http://schemas.microsoft.com/office/word/2010/wordprocessingShape">
                    <wps:wsp>
                      <wps:cNvSpPr/>
                      <wps:spPr>
                        <a:xfrm>
                          <a:off x="0" y="0"/>
                          <a:ext cx="2366683"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EAB854" id="角丸四角形 30" o:spid="_x0000_s1026" style="position:absolute;left:0;text-align:left;margin-left:29.15pt;margin-top:3.8pt;width:186.35pt;height:3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" filled="f" strokecolor="black [3213]" strokeweight="2pt"/>
            </w:pict>
          </mc:Fallback>
        </mc:AlternateContent>
      </w:r>
      <w:r w:rsidRPr="0010761F">
        <w:rPr>
          <w:rFonts w:ascii="ＭＳ 明朝" w:eastAsia="ＭＳ 明朝" w:hAnsi="ＭＳ 明朝" w:cs="ＭＳ 明朝" w:hint="eastAsia"/>
          <w:sz w:val="28"/>
          <w:szCs w:val="28"/>
        </w:rPr>
        <w:t>１.</w:t>
      </w:r>
      <w:r w:rsidRPr="0010761F">
        <w:rPr>
          <w:rFonts w:hint="eastAsia"/>
          <w:sz w:val="28"/>
          <w:szCs w:val="28"/>
        </w:rPr>
        <w:t>豊島区役所へ利用相談</w:t>
      </w:r>
    </w:p>
    <w:p w:rsidR="00A95AB9" w:rsidRPr="00782D36" w:rsidRDefault="00A95AB9" w:rsidP="00A95AB9">
      <w:pPr>
        <w:ind w:firstLineChars="500" w:firstLine="1200"/>
        <w:rPr>
          <w:sz w:val="24"/>
          <w:szCs w:val="28"/>
        </w:rPr>
      </w:pPr>
      <w:r>
        <w:rPr>
          <w:rFonts w:hint="eastAsia"/>
          <w:noProof/>
          <w:sz w:val="24"/>
          <w:szCs w:val="28"/>
        </w:rPr>
        <mc:AlternateContent>
          <mc:Choice Requires="wps">
            <w:drawing>
              <wp:anchor distT="0" distB="0" distL="114300" distR="114300" simplePos="0" relativeHeight="251691008" behindDoc="0" locked="0" layoutInCell="1" allowOverlap="1" wp14:anchorId="6ADE9124" wp14:editId="7772F7FA">
                <wp:simplePos x="0" y="0"/>
                <wp:positionH relativeFrom="column">
                  <wp:posOffset>467173</wp:posOffset>
                </wp:positionH>
                <wp:positionV relativeFrom="paragraph">
                  <wp:posOffset>21515</wp:posOffset>
                </wp:positionV>
                <wp:extent cx="172123" cy="645459"/>
                <wp:effectExtent l="19050" t="0" r="18415" b="40640"/>
                <wp:wrapNone/>
                <wp:docPr id="31" name="下矢印 31"/>
                <wp:cNvGraphicFramePr/>
                <a:graphic xmlns:a="http://schemas.openxmlformats.org/drawingml/2006/main">
                  <a:graphicData uri="http://schemas.microsoft.com/office/word/2010/wordprocessingShape">
                    <wps:wsp>
                      <wps:cNvSpPr/>
                      <wps:spPr>
                        <a:xfrm>
                          <a:off x="0" y="0"/>
                          <a:ext cx="172123" cy="645459"/>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D1EA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o:spid="_x0000_s1026" type="#_x0000_t67" style="position:absolute;left:0;text-align:left;margin-left:36.8pt;margin-top:1.7pt;width:13.55pt;height:50.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" adj="18720" fillcolor="white [3212]" strokecolor="black [3213]" strokeweight="2pt"/>
            </w:pict>
          </mc:Fallback>
        </mc:AlternateContent>
      </w:r>
      <w:r w:rsidRPr="00782D36">
        <w:rPr>
          <w:rFonts w:hint="eastAsia"/>
          <w:sz w:val="24"/>
          <w:szCs w:val="28"/>
        </w:rPr>
        <w:t>まずは電話でご相談ください</w:t>
      </w:r>
    </w:p>
    <w:p w:rsidR="00A95AB9" w:rsidRDefault="00A95AB9" w:rsidP="00A95AB9">
      <w:pPr>
        <w:pStyle w:val="a9"/>
        <w:ind w:leftChars="0" w:left="1050"/>
        <w:rPr>
          <w:sz w:val="24"/>
          <w:szCs w:val="28"/>
        </w:rPr>
      </w:pPr>
    </w:p>
    <w:p w:rsidR="00A95AB9" w:rsidRPr="0010761F" w:rsidRDefault="00A95AB9" w:rsidP="00A95AB9">
      <w:pPr>
        <w:pStyle w:val="a9"/>
        <w:ind w:leftChars="0" w:left="1050"/>
        <w:rPr>
          <w:sz w:val="24"/>
          <w:szCs w:val="28"/>
        </w:rPr>
      </w:pPr>
    </w:p>
    <w:p w:rsidR="00A95AB9" w:rsidRDefault="00A95AB9" w:rsidP="00A95AB9">
      <w:pPr>
        <w:ind w:left="630"/>
        <w:rPr>
          <w:sz w:val="28"/>
          <w:szCs w:val="28"/>
        </w:rPr>
      </w:pPr>
      <w:r>
        <w:rPr>
          <w:rFonts w:ascii="ＭＳ 明朝" w:eastAsia="ＭＳ 明朝" w:hAnsi="ＭＳ 明朝" w:cs="ＭＳ 明朝" w:hint="eastAsia"/>
          <w:noProof/>
          <w:sz w:val="28"/>
          <w:szCs w:val="28"/>
        </w:rPr>
        <mc:AlternateContent>
          <mc:Choice Requires="wps">
            <w:drawing>
              <wp:anchor distT="0" distB="0" distL="114300" distR="114300" simplePos="0" relativeHeight="251684864" behindDoc="0" locked="0" layoutInCell="1" allowOverlap="1" wp14:anchorId="10A0333A" wp14:editId="6CD9DFDB">
                <wp:simplePos x="0" y="0"/>
                <wp:positionH relativeFrom="column">
                  <wp:posOffset>316567</wp:posOffset>
                </wp:positionH>
                <wp:positionV relativeFrom="paragraph">
                  <wp:posOffset>16136</wp:posOffset>
                </wp:positionV>
                <wp:extent cx="2441986" cy="387276"/>
                <wp:effectExtent l="0" t="0" r="15875" b="13335"/>
                <wp:wrapNone/>
                <wp:docPr id="192" name="角丸四角形 192"/>
                <wp:cNvGraphicFramePr/>
                <a:graphic xmlns:a="http://schemas.openxmlformats.org/drawingml/2006/main">
                  <a:graphicData uri="http://schemas.microsoft.com/office/word/2010/wordprocessingShape">
                    <wps:wsp>
                      <wps:cNvSpPr/>
                      <wps:spPr>
                        <a:xfrm>
                          <a:off x="0" y="0"/>
                          <a:ext cx="2441986"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AB9" w:rsidRDefault="00A95AB9" w:rsidP="00A95A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A0333A" id="角丸四角形 192" o:spid="_x0000_s1026" style="position:absolute;left:0;text-align:left;margin-left:24.95pt;margin-top:1.25pt;width:192.3pt;height:3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" filled="f" strokecolor="black [3213]" strokeweight="2pt">
                <v:textbox>
                  <w:txbxContent>
                    <w:p w:rsidR="00A95AB9" w:rsidRDefault="00A95AB9" w:rsidP="00A95AB9"/>
                  </w:txbxContent>
                </v:textbox>
              </v:roundrect>
            </w:pict>
          </mc:Fallback>
        </mc:AlternateContent>
      </w:r>
      <w:r w:rsidRPr="0010761F">
        <w:rPr>
          <w:rFonts w:hint="eastAsia"/>
          <w:sz w:val="28"/>
          <w:szCs w:val="28"/>
        </w:rPr>
        <w:t>２．</w:t>
      </w:r>
      <w:r>
        <w:rPr>
          <w:rFonts w:hint="eastAsia"/>
          <w:sz w:val="28"/>
          <w:szCs w:val="28"/>
        </w:rPr>
        <w:t>各事業所へ連絡・相談</w:t>
      </w:r>
    </w:p>
    <w:p w:rsidR="00A95AB9" w:rsidRPr="007F7593" w:rsidRDefault="00A95AB9" w:rsidP="00A95AB9">
      <w:pPr>
        <w:ind w:left="630" w:firstLineChars="200" w:firstLine="480"/>
        <w:rPr>
          <w:sz w:val="22"/>
          <w:szCs w:val="28"/>
        </w:rPr>
      </w:pPr>
      <w:r>
        <w:rPr>
          <w:rFonts w:hint="eastAsia"/>
          <w:noProof/>
          <w:sz w:val="24"/>
          <w:szCs w:val="28"/>
        </w:rPr>
        <mc:AlternateContent>
          <mc:Choice Requires="wps">
            <w:drawing>
              <wp:anchor distT="0" distB="0" distL="114300" distR="114300" simplePos="0" relativeHeight="251692032" behindDoc="0" locked="0" layoutInCell="1" allowOverlap="1" wp14:anchorId="7D6DBFB4" wp14:editId="76605300">
                <wp:simplePos x="0" y="0"/>
                <wp:positionH relativeFrom="margin">
                  <wp:posOffset>477931</wp:posOffset>
                </wp:positionH>
                <wp:positionV relativeFrom="paragraph">
                  <wp:posOffset>8068</wp:posOffset>
                </wp:positionV>
                <wp:extent cx="182880" cy="1075765"/>
                <wp:effectExtent l="19050" t="0" r="26670" b="29210"/>
                <wp:wrapNone/>
                <wp:docPr id="193" name="下矢印 193"/>
                <wp:cNvGraphicFramePr/>
                <a:graphic xmlns:a="http://schemas.openxmlformats.org/drawingml/2006/main">
                  <a:graphicData uri="http://schemas.microsoft.com/office/word/2010/wordprocessingShape">
                    <wps:wsp>
                      <wps:cNvSpPr/>
                      <wps:spPr>
                        <a:xfrm>
                          <a:off x="0" y="0"/>
                          <a:ext cx="182880" cy="107576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687DD" id="下矢印 193" o:spid="_x0000_s1026" type="#_x0000_t67" style="position:absolute;left:0;text-align:left;margin-left:37.65pt;margin-top:.65pt;width:14.4pt;height:84.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" adj="19764" fillcolor="white [3212]" strokecolor="black [3213]" strokeweight="2pt">
                <w10:wrap anchorx="margin"/>
              </v:shape>
            </w:pict>
          </mc:Fallback>
        </mc:AlternateContent>
      </w:r>
      <w:r>
        <w:rPr>
          <w:rFonts w:hint="eastAsia"/>
          <w:sz w:val="24"/>
          <w:szCs w:val="24"/>
        </w:rPr>
        <w:t>障害児相談支援事業所へ</w:t>
      </w:r>
      <w:r w:rsidRPr="002D03E9">
        <w:rPr>
          <w:rFonts w:hint="eastAsia"/>
          <w:sz w:val="24"/>
          <w:szCs w:val="24"/>
        </w:rPr>
        <w:t>相談</w:t>
      </w:r>
      <w:r>
        <w:rPr>
          <w:rFonts w:hint="eastAsia"/>
          <w:sz w:val="28"/>
          <w:szCs w:val="28"/>
        </w:rPr>
        <w:t>…</w:t>
      </w:r>
      <w:r w:rsidRPr="007F7593">
        <w:rPr>
          <w:rFonts w:hint="eastAsia"/>
          <w:szCs w:val="28"/>
        </w:rPr>
        <w:t>お子様の状況、サービスの利用の意向をお伝えください</w:t>
      </w:r>
    </w:p>
    <w:p w:rsidR="00A95AB9" w:rsidRPr="0010761F" w:rsidRDefault="00A95AB9" w:rsidP="00A95AB9">
      <w:pPr>
        <w:ind w:left="630" w:firstLineChars="200" w:firstLine="480"/>
        <w:rPr>
          <w:sz w:val="24"/>
          <w:szCs w:val="28"/>
        </w:rPr>
      </w:pPr>
      <w:r w:rsidRPr="0010761F">
        <w:rPr>
          <w:rFonts w:hint="eastAsia"/>
          <w:sz w:val="24"/>
          <w:szCs w:val="28"/>
        </w:rPr>
        <w:t>障害児通所支援事業所の見学</w:t>
      </w:r>
      <w:r>
        <w:rPr>
          <w:rFonts w:hint="eastAsia"/>
          <w:sz w:val="24"/>
          <w:szCs w:val="28"/>
        </w:rPr>
        <w:t>・体験…空き状況や療育内容等をご確認ください</w:t>
      </w:r>
    </w:p>
    <w:p w:rsidR="00A95AB9" w:rsidRDefault="00A95AB9" w:rsidP="00A95AB9">
      <w:pPr>
        <w:ind w:left="630"/>
        <w:rPr>
          <w:sz w:val="24"/>
          <w:szCs w:val="28"/>
        </w:rPr>
      </w:pPr>
    </w:p>
    <w:p w:rsidR="00A95AB9" w:rsidRPr="0010761F" w:rsidRDefault="00A95AB9" w:rsidP="00A95AB9">
      <w:pPr>
        <w:ind w:left="630"/>
        <w:rPr>
          <w:sz w:val="24"/>
          <w:szCs w:val="28"/>
        </w:rPr>
      </w:pPr>
    </w:p>
    <w:p w:rsidR="00A95AB9" w:rsidRPr="0010761F" w:rsidRDefault="00A95AB9" w:rsidP="00A95AB9">
      <w:pPr>
        <w:ind w:left="630"/>
        <w:rPr>
          <w:sz w:val="28"/>
          <w:szCs w:val="28"/>
        </w:rPr>
      </w:pPr>
      <w:r w:rsidRPr="00876C95">
        <w:rPr>
          <w:noProof/>
          <w:sz w:val="28"/>
          <w:szCs w:val="28"/>
        </w:rPr>
        <mc:AlternateContent>
          <mc:Choice Requires="wps">
            <w:drawing>
              <wp:anchor distT="45720" distB="45720" distL="114300" distR="114300" simplePos="0" relativeHeight="251689984" behindDoc="1" locked="0" layoutInCell="1" allowOverlap="1" wp14:anchorId="685D1584" wp14:editId="560F6628">
                <wp:simplePos x="0" y="0"/>
                <wp:positionH relativeFrom="margin">
                  <wp:align>right</wp:align>
                </wp:positionH>
                <wp:positionV relativeFrom="paragraph">
                  <wp:posOffset>10160</wp:posOffset>
                </wp:positionV>
                <wp:extent cx="1409252" cy="1043305"/>
                <wp:effectExtent l="0" t="0" r="19685" b="2349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252" cy="1043305"/>
                        </a:xfrm>
                        <a:prstGeom prst="rect">
                          <a:avLst/>
                        </a:prstGeom>
                        <a:solidFill>
                          <a:srgbClr val="FFFFFF"/>
                        </a:solidFill>
                        <a:ln w="9525">
                          <a:solidFill>
                            <a:srgbClr val="000000"/>
                          </a:solidFill>
                          <a:miter lim="800000"/>
                          <a:headEnd/>
                          <a:tailEnd/>
                        </a:ln>
                      </wps:spPr>
                      <wps:txbx>
                        <w:txbxContent>
                          <w:p w:rsidR="00A95AB9" w:rsidRDefault="00A95AB9" w:rsidP="00A95AB9">
                            <w:r>
                              <w:rPr>
                                <w:rFonts w:hint="eastAsia"/>
                              </w:rPr>
                              <w:t>※申請書の入手方法</w:t>
                            </w:r>
                          </w:p>
                          <w:p w:rsidR="00A95AB9" w:rsidRDefault="00A95AB9" w:rsidP="00A95AB9">
                            <w:pPr>
                              <w:pStyle w:val="a9"/>
                              <w:numPr>
                                <w:ilvl w:val="0"/>
                                <w:numId w:val="21"/>
                              </w:numPr>
                              <w:ind w:leftChars="0"/>
                            </w:pPr>
                            <w:r>
                              <w:rPr>
                                <w:rFonts w:hint="eastAsia"/>
                              </w:rPr>
                              <w:t>区</w:t>
                            </w:r>
                            <w:r>
                              <w:t>役所の</w:t>
                            </w:r>
                            <w:r>
                              <w:t>HP</w:t>
                            </w:r>
                          </w:p>
                          <w:p w:rsidR="00A95AB9" w:rsidRDefault="00A95AB9" w:rsidP="00A95AB9">
                            <w:pPr>
                              <w:pStyle w:val="a9"/>
                              <w:numPr>
                                <w:ilvl w:val="0"/>
                                <w:numId w:val="21"/>
                              </w:numPr>
                              <w:ind w:leftChars="0"/>
                            </w:pPr>
                            <w:r>
                              <w:rPr>
                                <w:rFonts w:hint="eastAsia"/>
                              </w:rPr>
                              <w:t>区役所来庁</w:t>
                            </w:r>
                          </w:p>
                          <w:p w:rsidR="00A95AB9" w:rsidRDefault="00A95AB9" w:rsidP="00A95AB9">
                            <w:pPr>
                              <w:pStyle w:val="a9"/>
                              <w:numPr>
                                <w:ilvl w:val="0"/>
                                <w:numId w:val="21"/>
                              </w:numPr>
                              <w:ind w:leftChars="0"/>
                            </w:pPr>
                            <w:r>
                              <w:rPr>
                                <w:rFonts w:hint="eastAsia"/>
                              </w:rPr>
                              <w:t>郵便</w:t>
                            </w:r>
                            <w:r>
                              <w:t>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D1584" id="_x0000_t202" coordsize="21600,21600" o:spt="202" path="m,l,21600r21600,l21600,xe">
                <v:stroke joinstyle="miter"/>
                <v:path gradientshapeok="t" o:connecttype="rect"/>
              </v:shapetype>
              <v:shape id="テキスト ボックス 2" o:spid="_x0000_s1027" type="#_x0000_t202" style="position:absolute;left:0;text-align:left;margin-left:59.75pt;margin-top:.8pt;width:110.95pt;height:82.15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">
                <v:textbox>
                  <w:txbxContent>
                    <w:p w:rsidR="00A95AB9" w:rsidRDefault="00A95AB9" w:rsidP="00A95AB9">
                      <w:r>
                        <w:rPr>
                          <w:rFonts w:hint="eastAsia"/>
                        </w:rPr>
                        <w:t>※申請書の入手方法</w:t>
                      </w:r>
                    </w:p>
                    <w:p w:rsidR="00A95AB9" w:rsidRDefault="00A95AB9" w:rsidP="00A95AB9">
                      <w:pPr>
                        <w:pStyle w:val="a9"/>
                        <w:numPr>
                          <w:ilvl w:val="0"/>
                          <w:numId w:val="21"/>
                        </w:numPr>
                        <w:ind w:leftChars="0"/>
                      </w:pPr>
                      <w:r>
                        <w:rPr>
                          <w:rFonts w:hint="eastAsia"/>
                        </w:rPr>
                        <w:t>区</w:t>
                      </w:r>
                      <w:r>
                        <w:t>役所の</w:t>
                      </w:r>
                      <w:r>
                        <w:t>HP</w:t>
                      </w:r>
                    </w:p>
                    <w:p w:rsidR="00A95AB9" w:rsidRDefault="00A95AB9" w:rsidP="00A95AB9">
                      <w:pPr>
                        <w:pStyle w:val="a9"/>
                        <w:numPr>
                          <w:ilvl w:val="0"/>
                          <w:numId w:val="21"/>
                        </w:numPr>
                        <w:ind w:leftChars="0"/>
                      </w:pPr>
                      <w:r>
                        <w:rPr>
                          <w:rFonts w:hint="eastAsia"/>
                        </w:rPr>
                        <w:t>区役所来庁</w:t>
                      </w:r>
                    </w:p>
                    <w:p w:rsidR="00A95AB9" w:rsidRDefault="00A95AB9" w:rsidP="00A95AB9">
                      <w:pPr>
                        <w:pStyle w:val="a9"/>
                        <w:numPr>
                          <w:ilvl w:val="0"/>
                          <w:numId w:val="21"/>
                        </w:numPr>
                        <w:ind w:leftChars="0"/>
                        <w:rPr>
                          <w:rFonts w:hint="eastAsia"/>
                        </w:rPr>
                      </w:pPr>
                      <w:r>
                        <w:rPr>
                          <w:rFonts w:hint="eastAsia"/>
                        </w:rPr>
                        <w:t>郵便</w:t>
                      </w:r>
                      <w:r>
                        <w:t>送付</w:t>
                      </w:r>
                    </w:p>
                  </w:txbxContent>
                </v:textbox>
                <w10:wrap anchorx="margin"/>
              </v:shape>
            </w:pict>
          </mc:Fallback>
        </mc:AlternateContent>
      </w:r>
      <w:r>
        <w:rPr>
          <w:rFonts w:ascii="ＭＳ 明朝" w:eastAsia="ＭＳ 明朝" w:hAnsi="ＭＳ 明朝" w:cs="ＭＳ 明朝" w:hint="eastAsia"/>
          <w:noProof/>
          <w:sz w:val="28"/>
          <w:szCs w:val="28"/>
        </w:rPr>
        <mc:AlternateContent>
          <mc:Choice Requires="wps">
            <w:drawing>
              <wp:anchor distT="0" distB="0" distL="114300" distR="114300" simplePos="0" relativeHeight="251685888" behindDoc="0" locked="0" layoutInCell="1" allowOverlap="1" wp14:anchorId="27CEFA61" wp14:editId="4A6819A7">
                <wp:simplePos x="0" y="0"/>
                <wp:positionH relativeFrom="column">
                  <wp:posOffset>370354</wp:posOffset>
                </wp:positionH>
                <wp:positionV relativeFrom="paragraph">
                  <wp:posOffset>10758</wp:posOffset>
                </wp:positionV>
                <wp:extent cx="3636085" cy="387276"/>
                <wp:effectExtent l="0" t="0" r="21590" b="13335"/>
                <wp:wrapNone/>
                <wp:docPr id="195" name="角丸四角形 195"/>
                <wp:cNvGraphicFramePr/>
                <a:graphic xmlns:a="http://schemas.openxmlformats.org/drawingml/2006/main">
                  <a:graphicData uri="http://schemas.microsoft.com/office/word/2010/wordprocessingShape">
                    <wps:wsp>
                      <wps:cNvSpPr/>
                      <wps:spPr>
                        <a:xfrm>
                          <a:off x="0" y="0"/>
                          <a:ext cx="3636085"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7212DE" id="角丸四角形 195" o:spid="_x0000_s1026" style="position:absolute;left:0;text-align:left;margin-left:29.15pt;margin-top:.85pt;width:286.3pt;height:3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" filled="f" strokecolor="black [3213]" strokeweight="2pt"/>
            </w:pict>
          </mc:Fallback>
        </mc:AlternateContent>
      </w:r>
      <w:r w:rsidRPr="0010761F">
        <w:rPr>
          <w:rFonts w:hint="eastAsia"/>
          <w:sz w:val="28"/>
          <w:szCs w:val="28"/>
        </w:rPr>
        <w:t>３．</w:t>
      </w:r>
      <w:r>
        <w:rPr>
          <w:rFonts w:hint="eastAsia"/>
          <w:sz w:val="28"/>
          <w:szCs w:val="28"/>
        </w:rPr>
        <w:t>児童通所支援申請に必要なものを準備</w:t>
      </w:r>
    </w:p>
    <w:p w:rsidR="00A95AB9" w:rsidRDefault="00A95AB9" w:rsidP="00A95AB9">
      <w:pPr>
        <w:ind w:left="630" w:firstLineChars="200" w:firstLine="480"/>
        <w:rPr>
          <w:sz w:val="24"/>
          <w:szCs w:val="28"/>
        </w:rPr>
      </w:pPr>
      <w:r>
        <w:rPr>
          <w:rFonts w:hint="eastAsia"/>
          <w:noProof/>
          <w:sz w:val="24"/>
          <w:szCs w:val="28"/>
        </w:rPr>
        <mc:AlternateContent>
          <mc:Choice Requires="wps">
            <w:drawing>
              <wp:anchor distT="0" distB="0" distL="114300" distR="114300" simplePos="0" relativeHeight="251693056" behindDoc="0" locked="0" layoutInCell="1" allowOverlap="1" wp14:anchorId="16AD0146" wp14:editId="06169999">
                <wp:simplePos x="0" y="0"/>
                <wp:positionH relativeFrom="margin">
                  <wp:posOffset>477931</wp:posOffset>
                </wp:positionH>
                <wp:positionV relativeFrom="paragraph">
                  <wp:posOffset>10758</wp:posOffset>
                </wp:positionV>
                <wp:extent cx="193638" cy="1280160"/>
                <wp:effectExtent l="19050" t="0" r="35560" b="34290"/>
                <wp:wrapNone/>
                <wp:docPr id="196" name="下矢印 196"/>
                <wp:cNvGraphicFramePr/>
                <a:graphic xmlns:a="http://schemas.openxmlformats.org/drawingml/2006/main">
                  <a:graphicData uri="http://schemas.microsoft.com/office/word/2010/wordprocessingShape">
                    <wps:wsp>
                      <wps:cNvSpPr/>
                      <wps:spPr>
                        <a:xfrm>
                          <a:off x="0" y="0"/>
                          <a:ext cx="193638" cy="12801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F583" id="下矢印 196" o:spid="_x0000_s1026" type="#_x0000_t67" style="position:absolute;left:0;text-align:left;margin-left:37.65pt;margin-top:.85pt;width:15.25pt;height:100.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" adj="19966" fillcolor="white [3212]" strokecolor="black [3213]" strokeweight="2pt">
                <w10:wrap anchorx="margin"/>
              </v:shape>
            </w:pict>
          </mc:Fallback>
        </mc:AlternateContent>
      </w:r>
      <w:r>
        <w:rPr>
          <w:rFonts w:hint="eastAsia"/>
          <w:sz w:val="24"/>
          <w:szCs w:val="28"/>
        </w:rPr>
        <w:t xml:space="preserve">・申請用紙の入手・記入　</w:t>
      </w:r>
      <w:r w:rsidRPr="00782D36">
        <w:rPr>
          <w:rFonts w:hint="eastAsia"/>
          <w:szCs w:val="28"/>
        </w:rPr>
        <w:t>※入手方法は右記</w:t>
      </w:r>
    </w:p>
    <w:p w:rsidR="00A95AB9" w:rsidRDefault="00A95AB9" w:rsidP="00A95AB9">
      <w:pPr>
        <w:ind w:left="630" w:firstLineChars="200" w:firstLine="480"/>
        <w:rPr>
          <w:sz w:val="24"/>
          <w:szCs w:val="28"/>
        </w:rPr>
      </w:pPr>
      <w:r>
        <w:rPr>
          <w:rFonts w:hint="eastAsia"/>
          <w:sz w:val="24"/>
          <w:szCs w:val="28"/>
        </w:rPr>
        <w:t>・サービス等利用計画案の作成</w:t>
      </w:r>
    </w:p>
    <w:p w:rsidR="00A95AB9" w:rsidRPr="0010761F" w:rsidRDefault="00A95AB9" w:rsidP="00A95AB9">
      <w:pPr>
        <w:ind w:leftChars="550" w:left="1155" w:firstLineChars="50" w:firstLine="105"/>
        <w:rPr>
          <w:sz w:val="24"/>
          <w:szCs w:val="28"/>
        </w:rPr>
      </w:pPr>
      <w:r>
        <w:rPr>
          <w:szCs w:val="28"/>
        </w:rPr>
        <w:t>(</w:t>
      </w:r>
      <w:r>
        <w:rPr>
          <w:rFonts w:hint="eastAsia"/>
          <w:szCs w:val="28"/>
        </w:rPr>
        <w:t>計画相談支援事業所に依頼する場合は別紙が必要となります</w:t>
      </w:r>
      <w:r w:rsidRPr="002D03E9">
        <w:rPr>
          <w:szCs w:val="28"/>
        </w:rPr>
        <w:t>)</w:t>
      </w:r>
      <w:r w:rsidRPr="002D03E9">
        <w:rPr>
          <w:szCs w:val="28"/>
        </w:rPr>
        <w:br/>
      </w:r>
      <w:r w:rsidRPr="0010761F">
        <w:rPr>
          <w:rFonts w:hint="eastAsia"/>
          <w:sz w:val="24"/>
          <w:szCs w:val="28"/>
        </w:rPr>
        <w:t>・診断書もしくは通級証明書等の提出（手帳をお持ちの方は、必要ありません）</w:t>
      </w:r>
    </w:p>
    <w:p w:rsidR="00A95AB9" w:rsidRDefault="00A95AB9" w:rsidP="00A95AB9">
      <w:pPr>
        <w:ind w:left="630"/>
        <w:rPr>
          <w:sz w:val="24"/>
          <w:szCs w:val="28"/>
        </w:rPr>
      </w:pPr>
    </w:p>
    <w:p w:rsidR="00A95AB9" w:rsidRPr="007F7593" w:rsidRDefault="00A95AB9" w:rsidP="00A95AB9">
      <w:pPr>
        <w:ind w:left="630"/>
        <w:rPr>
          <w:sz w:val="24"/>
          <w:szCs w:val="28"/>
        </w:rPr>
      </w:pPr>
    </w:p>
    <w:p w:rsidR="00A95AB9" w:rsidRDefault="00A95AB9" w:rsidP="00A95AB9">
      <w:pPr>
        <w:ind w:left="630"/>
        <w:rPr>
          <w:sz w:val="24"/>
          <w:szCs w:val="28"/>
        </w:rPr>
      </w:pPr>
      <w:r>
        <w:rPr>
          <w:rFonts w:hint="eastAsia"/>
          <w:noProof/>
          <w:sz w:val="24"/>
          <w:szCs w:val="28"/>
        </w:rPr>
        <mc:AlternateContent>
          <mc:Choice Requires="wps">
            <w:drawing>
              <wp:anchor distT="0" distB="0" distL="114300" distR="114300" simplePos="0" relativeHeight="251694080" behindDoc="0" locked="0" layoutInCell="1" allowOverlap="1" wp14:anchorId="2C0F3AC8" wp14:editId="5F4EC6F9">
                <wp:simplePos x="0" y="0"/>
                <wp:positionH relativeFrom="margin">
                  <wp:posOffset>488689</wp:posOffset>
                </wp:positionH>
                <wp:positionV relativeFrom="paragraph">
                  <wp:posOffset>446441</wp:posOffset>
                </wp:positionV>
                <wp:extent cx="182282" cy="882127"/>
                <wp:effectExtent l="19050" t="0" r="27305" b="32385"/>
                <wp:wrapNone/>
                <wp:docPr id="197" name="下矢印 197"/>
                <wp:cNvGraphicFramePr/>
                <a:graphic xmlns:a="http://schemas.openxmlformats.org/drawingml/2006/main">
                  <a:graphicData uri="http://schemas.microsoft.com/office/word/2010/wordprocessingShape">
                    <wps:wsp>
                      <wps:cNvSpPr/>
                      <wps:spPr>
                        <a:xfrm>
                          <a:off x="0" y="0"/>
                          <a:ext cx="182282" cy="882127"/>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15FE" id="下矢印 197" o:spid="_x0000_s1026" type="#_x0000_t67" style="position:absolute;left:0;text-align:left;margin-left:38.5pt;margin-top:35.15pt;width:14.35pt;height:69.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" adj="19368" fillcolor="white [3212]" strokecolor="black [3213]" strokeweight="2pt">
                <w10:wrap anchorx="margin"/>
              </v:shape>
            </w:pict>
          </mc:Fallback>
        </mc:AlternateContent>
      </w:r>
      <w:r>
        <w:rPr>
          <w:rFonts w:ascii="ＭＳ 明朝" w:eastAsia="ＭＳ 明朝" w:hAnsi="ＭＳ 明朝" w:cs="ＭＳ 明朝" w:hint="eastAsia"/>
          <w:noProof/>
          <w:sz w:val="28"/>
          <w:szCs w:val="28"/>
        </w:rPr>
        <mc:AlternateContent>
          <mc:Choice Requires="wps">
            <w:drawing>
              <wp:anchor distT="0" distB="0" distL="114300" distR="114300" simplePos="0" relativeHeight="251686912" behindDoc="0" locked="0" layoutInCell="1" allowOverlap="1" wp14:anchorId="6C3420C3" wp14:editId="26D9BEAB">
                <wp:simplePos x="0" y="0"/>
                <wp:positionH relativeFrom="column">
                  <wp:posOffset>370354</wp:posOffset>
                </wp:positionH>
                <wp:positionV relativeFrom="paragraph">
                  <wp:posOffset>13447</wp:posOffset>
                </wp:positionV>
                <wp:extent cx="2312895" cy="387276"/>
                <wp:effectExtent l="0" t="0" r="11430" b="13335"/>
                <wp:wrapNone/>
                <wp:docPr id="198" name="角丸四角形 198"/>
                <wp:cNvGraphicFramePr/>
                <a:graphic xmlns:a="http://schemas.openxmlformats.org/drawingml/2006/main">
                  <a:graphicData uri="http://schemas.microsoft.com/office/word/2010/wordprocessingShape">
                    <wps:wsp>
                      <wps:cNvSpPr/>
                      <wps:spPr>
                        <a:xfrm>
                          <a:off x="0" y="0"/>
                          <a:ext cx="2312895"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C797CE" id="角丸四角形 198" o:spid="_x0000_s1026" style="position:absolute;left:0;text-align:left;margin-left:29.15pt;margin-top:1.05pt;width:182.1pt;height:3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" filled="f" strokecolor="black [3213]" strokeweight="2pt"/>
            </w:pict>
          </mc:Fallback>
        </mc:AlternateContent>
      </w:r>
      <w:r>
        <w:rPr>
          <w:rFonts w:hint="eastAsia"/>
          <w:sz w:val="28"/>
          <w:szCs w:val="28"/>
        </w:rPr>
        <w:t>４．豊島区職員による面談</w:t>
      </w:r>
    </w:p>
    <w:p w:rsidR="00A95AB9" w:rsidRPr="0010761F" w:rsidRDefault="00A95AB9" w:rsidP="00A95AB9">
      <w:pPr>
        <w:ind w:leftChars="600" w:left="1260"/>
        <w:rPr>
          <w:sz w:val="24"/>
          <w:szCs w:val="28"/>
        </w:rPr>
      </w:pPr>
      <w:r>
        <w:rPr>
          <w:rFonts w:hint="eastAsia"/>
          <w:sz w:val="24"/>
          <w:szCs w:val="28"/>
        </w:rPr>
        <w:t>担当職員が、対象の児童及び保護者と区役所（４階）にて３０分程度の聞き取りを行います</w:t>
      </w:r>
    </w:p>
    <w:p w:rsidR="00A95AB9" w:rsidRDefault="00A95AB9" w:rsidP="00A95AB9">
      <w:pPr>
        <w:ind w:left="630"/>
        <w:rPr>
          <w:sz w:val="24"/>
          <w:szCs w:val="28"/>
        </w:rPr>
      </w:pPr>
    </w:p>
    <w:p w:rsidR="00A95AB9" w:rsidRPr="0010761F" w:rsidRDefault="00A95AB9" w:rsidP="00A95AB9">
      <w:pPr>
        <w:ind w:left="630"/>
        <w:rPr>
          <w:sz w:val="24"/>
          <w:szCs w:val="28"/>
        </w:rPr>
      </w:pPr>
    </w:p>
    <w:p w:rsidR="00A95AB9" w:rsidRDefault="00A95AB9" w:rsidP="00A95AB9">
      <w:pPr>
        <w:ind w:left="630"/>
        <w:rPr>
          <w:sz w:val="28"/>
          <w:szCs w:val="28"/>
        </w:rPr>
      </w:pPr>
      <w:r>
        <w:rPr>
          <w:rFonts w:ascii="ＭＳ 明朝" w:eastAsia="ＭＳ 明朝" w:hAnsi="ＭＳ 明朝" w:cs="ＭＳ 明朝" w:hint="eastAsia"/>
          <w:noProof/>
          <w:sz w:val="28"/>
          <w:szCs w:val="28"/>
        </w:rPr>
        <mc:AlternateContent>
          <mc:Choice Requires="wps">
            <w:drawing>
              <wp:anchor distT="0" distB="0" distL="114300" distR="114300" simplePos="0" relativeHeight="251687936" behindDoc="0" locked="0" layoutInCell="1" allowOverlap="1" wp14:anchorId="0A747A45" wp14:editId="31835BDE">
                <wp:simplePos x="0" y="0"/>
                <wp:positionH relativeFrom="column">
                  <wp:posOffset>370354</wp:posOffset>
                </wp:positionH>
                <wp:positionV relativeFrom="paragraph">
                  <wp:posOffset>10758</wp:posOffset>
                </wp:positionV>
                <wp:extent cx="2635624" cy="387276"/>
                <wp:effectExtent l="0" t="0" r="12700" b="13335"/>
                <wp:wrapNone/>
                <wp:docPr id="199" name="角丸四角形 199"/>
                <wp:cNvGraphicFramePr/>
                <a:graphic xmlns:a="http://schemas.openxmlformats.org/drawingml/2006/main">
                  <a:graphicData uri="http://schemas.microsoft.com/office/word/2010/wordprocessingShape">
                    <wps:wsp>
                      <wps:cNvSpPr/>
                      <wps:spPr>
                        <a:xfrm>
                          <a:off x="0" y="0"/>
                          <a:ext cx="2635624"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FCC77D" id="角丸四角形 199" o:spid="_x0000_s1026" style="position:absolute;left:0;text-align:left;margin-left:29.15pt;margin-top:.85pt;width:207.55pt;height:3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" filled="f" strokecolor="black [3213]" strokeweight="2pt"/>
            </w:pict>
          </mc:Fallback>
        </mc:AlternateContent>
      </w:r>
      <w:r w:rsidRPr="0010761F">
        <w:rPr>
          <w:rFonts w:hint="eastAsia"/>
          <w:sz w:val="28"/>
          <w:szCs w:val="28"/>
        </w:rPr>
        <w:t>５．支給決定・受給者証の交付</w:t>
      </w:r>
    </w:p>
    <w:p w:rsidR="00A95AB9" w:rsidRPr="0010761F" w:rsidRDefault="00A95AB9" w:rsidP="00A95AB9">
      <w:pPr>
        <w:ind w:left="630" w:firstLineChars="300" w:firstLine="720"/>
        <w:rPr>
          <w:sz w:val="24"/>
          <w:szCs w:val="28"/>
        </w:rPr>
      </w:pPr>
      <w:r>
        <w:rPr>
          <w:rFonts w:hint="eastAsia"/>
          <w:noProof/>
          <w:sz w:val="24"/>
          <w:szCs w:val="28"/>
        </w:rPr>
        <mc:AlternateContent>
          <mc:Choice Requires="wps">
            <w:drawing>
              <wp:anchor distT="0" distB="0" distL="114300" distR="114300" simplePos="0" relativeHeight="251695104" behindDoc="0" locked="0" layoutInCell="1" allowOverlap="1" wp14:anchorId="17683356" wp14:editId="13861BFF">
                <wp:simplePos x="0" y="0"/>
                <wp:positionH relativeFrom="margin">
                  <wp:posOffset>477632</wp:posOffset>
                </wp:positionH>
                <wp:positionV relativeFrom="paragraph">
                  <wp:posOffset>15875</wp:posOffset>
                </wp:positionV>
                <wp:extent cx="193637" cy="602429"/>
                <wp:effectExtent l="19050" t="0" r="16510" b="45720"/>
                <wp:wrapNone/>
                <wp:docPr id="200" name="下矢印 200"/>
                <wp:cNvGraphicFramePr/>
                <a:graphic xmlns:a="http://schemas.openxmlformats.org/drawingml/2006/main">
                  <a:graphicData uri="http://schemas.microsoft.com/office/word/2010/wordprocessingShape">
                    <wps:wsp>
                      <wps:cNvSpPr/>
                      <wps:spPr>
                        <a:xfrm>
                          <a:off x="0" y="0"/>
                          <a:ext cx="193637" cy="602429"/>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0BDA" id="下矢印 200" o:spid="_x0000_s1026" type="#_x0000_t67" style="position:absolute;left:0;text-align:left;margin-left:37.6pt;margin-top:1.25pt;width:15.25pt;height:47.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" adj="18129" fillcolor="white [3212]" strokecolor="black [3213]" strokeweight="2pt">
                <w10:wrap anchorx="margin"/>
              </v:shape>
            </w:pict>
          </mc:Fallback>
        </mc:AlternateContent>
      </w:r>
      <w:r w:rsidRPr="0010761F">
        <w:rPr>
          <w:rFonts w:hint="eastAsia"/>
          <w:sz w:val="24"/>
          <w:szCs w:val="28"/>
        </w:rPr>
        <w:t>支給が適切と認められた場合は２週間程度で自宅へ郵送します</w:t>
      </w:r>
    </w:p>
    <w:p w:rsidR="00A95AB9" w:rsidRDefault="00A95AB9" w:rsidP="00A95AB9">
      <w:pPr>
        <w:ind w:left="630"/>
        <w:rPr>
          <w:sz w:val="28"/>
          <w:szCs w:val="28"/>
        </w:rPr>
      </w:pPr>
    </w:p>
    <w:p w:rsidR="00A95AB9" w:rsidRPr="0010761F" w:rsidRDefault="00A95AB9" w:rsidP="00A95AB9">
      <w:pPr>
        <w:ind w:left="630"/>
        <w:rPr>
          <w:sz w:val="28"/>
          <w:szCs w:val="28"/>
        </w:rPr>
      </w:pPr>
    </w:p>
    <w:p w:rsidR="00A95AB9" w:rsidRPr="0010761F" w:rsidRDefault="00A95AB9" w:rsidP="00A95AB9">
      <w:pPr>
        <w:ind w:left="630"/>
        <w:rPr>
          <w:sz w:val="28"/>
          <w:szCs w:val="28"/>
        </w:rPr>
      </w:pPr>
      <w:r>
        <w:rPr>
          <w:rFonts w:ascii="ＭＳ 明朝" w:eastAsia="ＭＳ 明朝" w:hAnsi="ＭＳ 明朝" w:cs="ＭＳ 明朝" w:hint="eastAsia"/>
          <w:noProof/>
          <w:sz w:val="28"/>
          <w:szCs w:val="28"/>
        </w:rPr>
        <mc:AlternateContent>
          <mc:Choice Requires="wps">
            <w:drawing>
              <wp:anchor distT="0" distB="0" distL="114300" distR="114300" simplePos="0" relativeHeight="251688960" behindDoc="0" locked="0" layoutInCell="1" allowOverlap="1" wp14:anchorId="1AECD07E" wp14:editId="0A0736DC">
                <wp:simplePos x="0" y="0"/>
                <wp:positionH relativeFrom="column">
                  <wp:posOffset>338081</wp:posOffset>
                </wp:positionH>
                <wp:positionV relativeFrom="paragraph">
                  <wp:posOffset>10758</wp:posOffset>
                </wp:positionV>
                <wp:extent cx="4475182" cy="387276"/>
                <wp:effectExtent l="0" t="0" r="20955" b="13335"/>
                <wp:wrapNone/>
                <wp:docPr id="201" name="角丸四角形 201"/>
                <wp:cNvGraphicFramePr/>
                <a:graphic xmlns:a="http://schemas.openxmlformats.org/drawingml/2006/main">
                  <a:graphicData uri="http://schemas.microsoft.com/office/word/2010/wordprocessingShape">
                    <wps:wsp>
                      <wps:cNvSpPr/>
                      <wps:spPr>
                        <a:xfrm>
                          <a:off x="0" y="0"/>
                          <a:ext cx="4475182" cy="3872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4B5AAA" id="角丸四角形 201" o:spid="_x0000_s1026" style="position:absolute;left:0;text-align:left;margin-left:26.6pt;margin-top:.85pt;width:352.4pt;height:3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" filled="f" strokecolor="black [3213]" strokeweight="2pt"/>
            </w:pict>
          </mc:Fallback>
        </mc:AlternateContent>
      </w:r>
      <w:r w:rsidRPr="0010761F">
        <w:rPr>
          <w:rFonts w:hint="eastAsia"/>
          <w:sz w:val="28"/>
          <w:szCs w:val="28"/>
        </w:rPr>
        <w:t>６．サービス提供事業所との利用契約・サービス利用</w:t>
      </w:r>
    </w:p>
    <w:p w:rsidR="00A95AB9" w:rsidRPr="008502FF" w:rsidRDefault="00A95AB9" w:rsidP="00A95AB9">
      <w:pPr>
        <w:ind w:leftChars="100" w:left="211" w:hanging="1"/>
        <w:rPr>
          <w:sz w:val="24"/>
        </w:rPr>
      </w:pPr>
      <w:r>
        <w:rPr>
          <w:rFonts w:hint="eastAsia"/>
        </w:rPr>
        <w:t xml:space="preserve">　　　　</w:t>
      </w:r>
      <w:r w:rsidRPr="008502FF">
        <w:rPr>
          <w:rFonts w:hint="eastAsia"/>
          <w:sz w:val="24"/>
        </w:rPr>
        <w:t xml:space="preserve">　受給者証を事業所に提示して契約となります</w:t>
      </w:r>
    </w:p>
    <w:p w:rsidR="009953FC" w:rsidRPr="00A95AB9" w:rsidRDefault="009953FC" w:rsidP="00E01B4D">
      <w:pPr>
        <w:ind w:leftChars="-135" w:left="-282" w:hanging="1"/>
      </w:pPr>
    </w:p>
    <w:p w:rsidR="009855F9" w:rsidRDefault="009855F9" w:rsidP="006E7C98">
      <w:pPr>
        <w:pStyle w:val="a9"/>
        <w:numPr>
          <w:ilvl w:val="0"/>
          <w:numId w:val="10"/>
        </w:numPr>
        <w:ind w:leftChars="0"/>
        <w:outlineLvl w:val="0"/>
        <w:rPr>
          <w:b/>
          <w:sz w:val="28"/>
        </w:rPr>
      </w:pPr>
      <w:bookmarkStart w:id="5" w:name="_Toc90300900"/>
      <w:bookmarkStart w:id="6" w:name="_Toc90301006"/>
      <w:r>
        <w:rPr>
          <w:rFonts w:hint="eastAsia"/>
          <w:b/>
          <w:sz w:val="28"/>
        </w:rPr>
        <w:lastRenderedPageBreak/>
        <w:t>通所受給者証</w:t>
      </w:r>
      <w:bookmarkEnd w:id="5"/>
      <w:bookmarkEnd w:id="6"/>
    </w:p>
    <w:p w:rsidR="009855F9" w:rsidRDefault="009855F9" w:rsidP="00A1111F">
      <w:pPr>
        <w:ind w:firstLineChars="100" w:firstLine="210"/>
      </w:pPr>
      <w:r>
        <w:rPr>
          <w:rFonts w:hint="eastAsia"/>
        </w:rPr>
        <w:t>障害児通所支援</w:t>
      </w:r>
      <w:r w:rsidRPr="00C60452">
        <w:rPr>
          <w:rFonts w:hint="eastAsia"/>
        </w:rPr>
        <w:t>の利用に際して、実施するサービス給付の内容</w:t>
      </w:r>
      <w:r w:rsidR="00E40AE4">
        <w:rPr>
          <w:rFonts w:hint="eastAsia"/>
        </w:rPr>
        <w:t>(</w:t>
      </w:r>
      <w:r w:rsidR="00E40AE4" w:rsidRPr="00C60452">
        <w:rPr>
          <w:rFonts w:hint="eastAsia"/>
        </w:rPr>
        <w:t>月ごとの利用回数、負担上限</w:t>
      </w:r>
      <w:r w:rsidR="00E40AE4">
        <w:rPr>
          <w:rFonts w:hint="eastAsia"/>
        </w:rPr>
        <w:t>月</w:t>
      </w:r>
      <w:r w:rsidR="00E40AE4" w:rsidRPr="00C60452">
        <w:rPr>
          <w:rFonts w:hint="eastAsia"/>
        </w:rPr>
        <w:t>額など</w:t>
      </w:r>
      <w:r w:rsidR="00E40AE4">
        <w:rPr>
          <w:rFonts w:hint="eastAsia"/>
        </w:rPr>
        <w:t>)</w:t>
      </w:r>
      <w:r w:rsidRPr="00C60452">
        <w:rPr>
          <w:rFonts w:hint="eastAsia"/>
        </w:rPr>
        <w:t>を個別に明らかにしたものです。</w:t>
      </w:r>
      <w:r w:rsidRPr="00FA2965">
        <w:rPr>
          <w:rFonts w:hint="eastAsia"/>
          <w:b/>
        </w:rPr>
        <w:t>Ａ４サイズのピンク色の紙</w:t>
      </w:r>
      <w:r>
        <w:rPr>
          <w:rFonts w:hint="eastAsia"/>
        </w:rPr>
        <w:t>で発行しています。各種サービスを受ける際には、この受給者証が必要です</w:t>
      </w:r>
      <w:r w:rsidRPr="00C60452">
        <w:rPr>
          <w:rFonts w:hint="eastAsia"/>
        </w:rPr>
        <w:t>。</w:t>
      </w:r>
      <w:r w:rsidRPr="00E40AE4">
        <w:rPr>
          <w:rFonts w:hint="eastAsia"/>
          <w:u w:val="single"/>
        </w:rPr>
        <w:t>必ず事業所へ提示してください。</w:t>
      </w:r>
    </w:p>
    <w:p w:rsidR="00A1111F" w:rsidRPr="00585AF1" w:rsidRDefault="00A1111F" w:rsidP="00A1111F">
      <w:pPr>
        <w:ind w:firstLineChars="100" w:firstLine="210"/>
        <w:rPr>
          <w:u w:val="single"/>
        </w:rPr>
      </w:pPr>
      <w:r w:rsidRPr="00585AF1">
        <w:rPr>
          <w:rFonts w:hint="eastAsia"/>
          <w:u w:val="single"/>
        </w:rPr>
        <w:t>受給者証の２枚目には、注意事項が記載されています。必ずご確認ください。</w:t>
      </w:r>
    </w:p>
    <w:p w:rsidR="00A1111F" w:rsidRDefault="00A1111F" w:rsidP="00A1111F">
      <w:pPr>
        <w:ind w:firstLineChars="100" w:firstLine="210"/>
      </w:pPr>
      <w:r>
        <w:rPr>
          <w:rFonts w:hint="eastAsia"/>
        </w:rPr>
        <w:t>また、事業所と契約をした際に記載する欄が設けてあります</w:t>
      </w:r>
      <w:r w:rsidR="00E40AE4">
        <w:rPr>
          <w:rFonts w:hint="eastAsia"/>
        </w:rPr>
        <w:t>((</w:t>
      </w:r>
      <w:r w:rsidR="00E40AE4">
        <w:rPr>
          <w:rFonts w:hint="eastAsia"/>
        </w:rPr>
        <w:t>六</w:t>
      </w:r>
      <w:r w:rsidR="00E40AE4">
        <w:rPr>
          <w:rFonts w:hint="eastAsia"/>
        </w:rPr>
        <w:t>)</w:t>
      </w:r>
      <w:r w:rsidR="00E40AE4">
        <w:rPr>
          <w:rFonts w:hint="eastAsia"/>
        </w:rPr>
        <w:t>～</w:t>
      </w:r>
      <w:r w:rsidR="00E40AE4">
        <w:rPr>
          <w:rFonts w:hint="eastAsia"/>
        </w:rPr>
        <w:t>(</w:t>
      </w:r>
      <w:r w:rsidR="00E40AE4">
        <w:rPr>
          <w:rFonts w:hint="eastAsia"/>
        </w:rPr>
        <w:t>九</w:t>
      </w:r>
      <w:r w:rsidR="00E40AE4">
        <w:rPr>
          <w:rFonts w:hint="eastAsia"/>
        </w:rPr>
        <w:t>))</w:t>
      </w:r>
      <w:r>
        <w:rPr>
          <w:rFonts w:hint="eastAsia"/>
        </w:rPr>
        <w:t>。記載欄が足りなくなった場合は再発行しますので、ご連絡ください。</w:t>
      </w:r>
    </w:p>
    <w:p w:rsidR="00FA2965" w:rsidRPr="00A1111F" w:rsidRDefault="00FA2965" w:rsidP="00A1111F">
      <w:pPr>
        <w:ind w:firstLineChars="100" w:firstLine="210"/>
      </w:pPr>
    </w:p>
    <w:p w:rsidR="00CB0D98" w:rsidRPr="00EE1204" w:rsidRDefault="00E64B17" w:rsidP="006E7C98">
      <w:pPr>
        <w:pStyle w:val="a9"/>
        <w:numPr>
          <w:ilvl w:val="0"/>
          <w:numId w:val="10"/>
        </w:numPr>
        <w:ind w:leftChars="0"/>
        <w:outlineLvl w:val="0"/>
        <w:rPr>
          <w:b/>
          <w:sz w:val="28"/>
        </w:rPr>
      </w:pPr>
      <w:bookmarkStart w:id="7" w:name="_Toc90301007"/>
      <w:r w:rsidRPr="00EE1204">
        <w:rPr>
          <w:rFonts w:hint="eastAsia"/>
          <w:b/>
          <w:sz w:val="28"/>
        </w:rPr>
        <w:t>利用回数</w:t>
      </w:r>
      <w:bookmarkEnd w:id="7"/>
    </w:p>
    <w:p w:rsidR="006C277F" w:rsidRDefault="009953FC" w:rsidP="00D17368">
      <w:pPr>
        <w:spacing w:line="276" w:lineRule="auto"/>
        <w:ind w:left="-142" w:firstLineChars="100" w:firstLine="210"/>
      </w:pPr>
      <w:r w:rsidRPr="009953FC">
        <w:rPr>
          <w:rFonts w:hint="eastAsia"/>
        </w:rPr>
        <w:t>利用回数は一律ではなく、受給者証によって一人一人受けられるサービスの量が決められています。</w:t>
      </w:r>
    </w:p>
    <w:p w:rsidR="00254A5F" w:rsidRDefault="00E40AE4" w:rsidP="006C277F">
      <w:pPr>
        <w:spacing w:line="276" w:lineRule="auto"/>
        <w:ind w:left="-142"/>
      </w:pPr>
      <w:r>
        <w:rPr>
          <w:rFonts w:hint="eastAsia"/>
        </w:rPr>
        <w:t>豊島区では</w:t>
      </w:r>
      <w:r w:rsidR="006C277F">
        <w:rPr>
          <w:rFonts w:hint="eastAsia"/>
        </w:rPr>
        <w:t>月</w:t>
      </w:r>
      <w:r>
        <w:rPr>
          <w:rFonts w:hint="eastAsia"/>
        </w:rPr>
        <w:t>２３日の範囲内で、</w:t>
      </w:r>
      <w:r w:rsidR="009953FC" w:rsidRPr="009953FC">
        <w:rPr>
          <w:rFonts w:hint="eastAsia"/>
        </w:rPr>
        <w:t>子どもや保護者の状</w:t>
      </w:r>
      <w:r>
        <w:rPr>
          <w:rFonts w:hint="eastAsia"/>
        </w:rPr>
        <w:t>況や環境、利用意向などをふまえて</w:t>
      </w:r>
      <w:r w:rsidR="006C277F">
        <w:rPr>
          <w:rFonts w:hint="eastAsia"/>
        </w:rPr>
        <w:t>、</w:t>
      </w:r>
      <w:r w:rsidR="009953FC" w:rsidRPr="009953FC">
        <w:rPr>
          <w:rFonts w:hint="eastAsia"/>
        </w:rPr>
        <w:t>ひと月に使える日数</w:t>
      </w:r>
      <w:r w:rsidR="006C277F">
        <w:rPr>
          <w:rFonts w:hint="eastAsia"/>
        </w:rPr>
        <w:t>を決定し、</w:t>
      </w:r>
      <w:r w:rsidR="009953FC" w:rsidRPr="009953FC">
        <w:rPr>
          <w:rFonts w:hint="eastAsia"/>
        </w:rPr>
        <w:t>受給者証</w:t>
      </w:r>
      <w:r w:rsidR="006C277F">
        <w:rPr>
          <w:rFonts w:hint="eastAsia"/>
        </w:rPr>
        <w:t>を発行します。その定められた日数</w:t>
      </w:r>
      <w:r w:rsidR="009953FC" w:rsidRPr="009953FC">
        <w:rPr>
          <w:rFonts w:hint="eastAsia"/>
        </w:rPr>
        <w:t>内で、その子に必要なサービスを組み合わせて利用計画が立てられます。</w:t>
      </w:r>
    </w:p>
    <w:p w:rsidR="00EC5C2F" w:rsidRDefault="006C277F" w:rsidP="00D17368">
      <w:pPr>
        <w:spacing w:line="276" w:lineRule="auto"/>
        <w:ind w:left="-142" w:firstLineChars="100" w:firstLine="210"/>
      </w:pPr>
      <w:r>
        <w:rPr>
          <w:rFonts w:hint="eastAsia"/>
        </w:rPr>
        <w:t>なお、</w:t>
      </w:r>
      <w:r w:rsidR="007F57C9">
        <w:rPr>
          <w:rFonts w:hint="eastAsia"/>
        </w:rPr>
        <w:t>月</w:t>
      </w:r>
      <w:r>
        <w:rPr>
          <w:rFonts w:hint="eastAsia"/>
        </w:rPr>
        <w:t>２４日以上を希望された</w:t>
      </w:r>
      <w:r w:rsidR="00EC5C2F">
        <w:rPr>
          <w:rFonts w:hint="eastAsia"/>
        </w:rPr>
        <w:t>場合</w:t>
      </w:r>
      <w:r>
        <w:rPr>
          <w:rFonts w:hint="eastAsia"/>
        </w:rPr>
        <w:t>は</w:t>
      </w:r>
      <w:r w:rsidR="00EC5C2F">
        <w:rPr>
          <w:rFonts w:hint="eastAsia"/>
        </w:rPr>
        <w:t>、課内の会議で検討し決定します。</w:t>
      </w:r>
    </w:p>
    <w:p w:rsidR="00EC5C2F" w:rsidRDefault="00EC5C2F" w:rsidP="00D17368">
      <w:pPr>
        <w:spacing w:line="276" w:lineRule="auto"/>
        <w:ind w:left="-142" w:firstLineChars="100" w:firstLine="210"/>
      </w:pPr>
    </w:p>
    <w:p w:rsidR="005403A2" w:rsidRPr="00EE1204" w:rsidRDefault="00361665" w:rsidP="006E7C98">
      <w:pPr>
        <w:pStyle w:val="a9"/>
        <w:numPr>
          <w:ilvl w:val="0"/>
          <w:numId w:val="10"/>
        </w:numPr>
        <w:ind w:leftChars="0"/>
        <w:outlineLvl w:val="0"/>
        <w:rPr>
          <w:b/>
          <w:sz w:val="28"/>
        </w:rPr>
      </w:pPr>
      <w:bookmarkStart w:id="8" w:name="_Toc90301008"/>
      <w:r>
        <w:rPr>
          <w:rFonts w:hint="eastAsia"/>
          <w:b/>
          <w:sz w:val="28"/>
        </w:rPr>
        <w:t>利用者負担</w:t>
      </w:r>
      <w:bookmarkEnd w:id="8"/>
    </w:p>
    <w:p w:rsidR="005403A2" w:rsidRDefault="00764DC0" w:rsidP="006C277F">
      <w:pPr>
        <w:spacing w:line="276" w:lineRule="auto"/>
        <w:ind w:left="-142" w:firstLineChars="100" w:firstLine="210"/>
      </w:pPr>
      <w:r w:rsidRPr="00764DC0">
        <w:rPr>
          <w:rFonts w:hint="eastAsia"/>
        </w:rPr>
        <w:t>利用者負担については、サービスの利用量に応じた１割の自己負担がありますが、所得に応じた負担上限月額が定められています。</w:t>
      </w:r>
      <w:r w:rsidR="006C277F">
        <w:rPr>
          <w:rFonts w:hint="eastAsia"/>
        </w:rPr>
        <w:t>ただし、未就学児は豊島区の独自助成と国の無償化制度によって、サービスの利用者負担は０円です。その他、</w:t>
      </w:r>
      <w:r>
        <w:rPr>
          <w:rFonts w:hint="eastAsia"/>
        </w:rPr>
        <w:t>各種助成もありますので、詳しくは</w:t>
      </w:r>
      <w:r w:rsidR="005403A2">
        <w:rPr>
          <w:rFonts w:hint="eastAsia"/>
        </w:rPr>
        <w:t>別紙「</w:t>
      </w:r>
      <w:r w:rsidR="005403A2" w:rsidRPr="005403A2">
        <w:rPr>
          <w:rFonts w:hint="eastAsia"/>
        </w:rPr>
        <w:t>障害児通所支援の利用者負担について</w:t>
      </w:r>
      <w:r w:rsidR="005403A2">
        <w:rPr>
          <w:rFonts w:hint="eastAsia"/>
        </w:rPr>
        <w:t>」をご覧ください。</w:t>
      </w:r>
    </w:p>
    <w:p w:rsidR="00764DC0" w:rsidRPr="00764DC0" w:rsidRDefault="00764DC0" w:rsidP="005403A2">
      <w:pPr>
        <w:spacing w:line="276" w:lineRule="auto"/>
        <w:ind w:left="-142" w:firstLineChars="100" w:firstLine="210"/>
      </w:pPr>
    </w:p>
    <w:p w:rsidR="00361665" w:rsidRPr="00EE1204" w:rsidRDefault="00361665" w:rsidP="006E7C98">
      <w:pPr>
        <w:pStyle w:val="a9"/>
        <w:numPr>
          <w:ilvl w:val="0"/>
          <w:numId w:val="10"/>
        </w:numPr>
        <w:ind w:leftChars="0"/>
        <w:outlineLvl w:val="0"/>
        <w:rPr>
          <w:b/>
          <w:sz w:val="28"/>
        </w:rPr>
      </w:pPr>
      <w:bookmarkStart w:id="9" w:name="_Toc90301009"/>
      <w:r>
        <w:rPr>
          <w:rFonts w:hint="eastAsia"/>
          <w:b/>
          <w:sz w:val="28"/>
        </w:rPr>
        <w:t>計画相談支援とセルフプラン</w:t>
      </w:r>
      <w:bookmarkEnd w:id="9"/>
    </w:p>
    <w:p w:rsidR="00361665" w:rsidRDefault="00361665" w:rsidP="00361665">
      <w:pPr>
        <w:spacing w:line="276" w:lineRule="auto"/>
        <w:ind w:left="-142" w:firstLineChars="100" w:firstLine="210"/>
      </w:pPr>
      <w:r>
        <w:rPr>
          <w:rFonts w:hint="eastAsia"/>
        </w:rPr>
        <w:t>障害児通所支援を利用する際に「障害児支援利用計画」</w:t>
      </w:r>
      <w:r w:rsidRPr="00361665">
        <w:rPr>
          <w:rFonts w:hint="eastAsia"/>
        </w:rPr>
        <w:t>を作成す</w:t>
      </w:r>
      <w:r>
        <w:rPr>
          <w:rFonts w:hint="eastAsia"/>
        </w:rPr>
        <w:t>る必要があります。詳しくは、別紙「</w:t>
      </w:r>
      <w:r w:rsidRPr="00361665">
        <w:rPr>
          <w:rFonts w:hint="eastAsia"/>
        </w:rPr>
        <w:t>障害児支援利用計画の作成のお願い</w:t>
      </w:r>
      <w:r>
        <w:rPr>
          <w:rFonts w:hint="eastAsia"/>
        </w:rPr>
        <w:t>」をご覧ください。</w:t>
      </w:r>
    </w:p>
    <w:p w:rsidR="00764DC0" w:rsidRDefault="00764DC0" w:rsidP="00361665">
      <w:pPr>
        <w:spacing w:line="276" w:lineRule="auto"/>
        <w:ind w:left="-142" w:firstLineChars="100" w:firstLine="210"/>
      </w:pPr>
    </w:p>
    <w:p w:rsidR="00764DC0" w:rsidRDefault="00764DC0" w:rsidP="00361665">
      <w:pPr>
        <w:spacing w:line="276" w:lineRule="auto"/>
        <w:ind w:left="-142" w:firstLineChars="100" w:firstLine="210"/>
      </w:pPr>
    </w:p>
    <w:p w:rsidR="00764DC0" w:rsidRDefault="00764DC0" w:rsidP="00361665">
      <w:pPr>
        <w:spacing w:line="276" w:lineRule="auto"/>
        <w:ind w:left="-142" w:firstLineChars="100" w:firstLine="210"/>
      </w:pPr>
    </w:p>
    <w:p w:rsidR="00764DC0" w:rsidRDefault="00764DC0" w:rsidP="00361665">
      <w:pPr>
        <w:spacing w:line="276" w:lineRule="auto"/>
        <w:ind w:left="-142" w:firstLineChars="100" w:firstLine="210"/>
      </w:pPr>
    </w:p>
    <w:p w:rsidR="00764DC0" w:rsidRDefault="00764DC0" w:rsidP="00361665">
      <w:pPr>
        <w:spacing w:line="276" w:lineRule="auto"/>
        <w:ind w:left="-142" w:firstLineChars="100" w:firstLine="210"/>
      </w:pPr>
    </w:p>
    <w:p w:rsidR="00764DC0" w:rsidRDefault="00764DC0" w:rsidP="00361665">
      <w:pPr>
        <w:spacing w:line="276" w:lineRule="auto"/>
        <w:ind w:left="-142" w:firstLineChars="100" w:firstLine="210"/>
      </w:pPr>
    </w:p>
    <w:p w:rsidR="00764DC0" w:rsidRDefault="00764DC0" w:rsidP="00585AF1">
      <w:pPr>
        <w:spacing w:line="276" w:lineRule="auto"/>
      </w:pPr>
    </w:p>
    <w:p w:rsidR="002539CC" w:rsidRPr="00933143" w:rsidRDefault="007F57C9" w:rsidP="006E7C98">
      <w:pPr>
        <w:pStyle w:val="a9"/>
        <w:widowControl/>
        <w:numPr>
          <w:ilvl w:val="0"/>
          <w:numId w:val="10"/>
        </w:numPr>
        <w:ind w:leftChars="0"/>
        <w:jc w:val="left"/>
        <w:outlineLvl w:val="0"/>
        <w:rPr>
          <w:b/>
          <w:sz w:val="28"/>
        </w:rPr>
      </w:pPr>
      <w:bookmarkStart w:id="10" w:name="_Toc90301010"/>
      <w:r>
        <w:rPr>
          <w:rFonts w:hint="eastAsia"/>
          <w:b/>
          <w:sz w:val="28"/>
        </w:rPr>
        <w:lastRenderedPageBreak/>
        <w:t>よくある質問</w:t>
      </w:r>
      <w:r w:rsidR="00764DC0">
        <w:rPr>
          <w:rFonts w:hint="eastAsia"/>
          <w:b/>
          <w:sz w:val="28"/>
        </w:rPr>
        <w:t>(</w:t>
      </w:r>
      <w:r w:rsidR="00E64B17" w:rsidRPr="00933143">
        <w:rPr>
          <w:rFonts w:hint="eastAsia"/>
          <w:b/>
          <w:sz w:val="28"/>
        </w:rPr>
        <w:t>Q&amp;A</w:t>
      </w:r>
      <w:r w:rsidR="00764DC0">
        <w:rPr>
          <w:rFonts w:hint="eastAsia"/>
          <w:b/>
          <w:sz w:val="28"/>
        </w:rPr>
        <w:t>)</w:t>
      </w:r>
      <w:bookmarkEnd w:id="10"/>
    </w:p>
    <w:tbl>
      <w:tblPr>
        <w:tblStyle w:val="af"/>
        <w:tblW w:w="0" w:type="auto"/>
        <w:tblInd w:w="142" w:type="dxa"/>
        <w:tblLook w:val="04A0" w:firstRow="1" w:lastRow="0" w:firstColumn="1" w:lastColumn="0" w:noHBand="0" w:noVBand="1"/>
      </w:tblPr>
      <w:tblGrid>
        <w:gridCol w:w="9356"/>
      </w:tblGrid>
      <w:tr w:rsidR="009855F9" w:rsidTr="00DE098D">
        <w:tc>
          <w:tcPr>
            <w:tcW w:w="9356" w:type="dxa"/>
            <w:tcBorders>
              <w:top w:val="nil"/>
              <w:left w:val="nil"/>
              <w:bottom w:val="nil"/>
              <w:right w:val="nil"/>
            </w:tcBorders>
          </w:tcPr>
          <w:p w:rsidR="009855F9" w:rsidRDefault="00A1111F" w:rsidP="009855F9">
            <w:pPr>
              <w:widowControl/>
              <w:jc w:val="left"/>
              <w:rPr>
                <w:rFonts w:ascii="mplus" w:hAnsi="mplus" w:hint="eastAsia"/>
                <w:b/>
                <w:color w:val="333333"/>
                <w:spacing w:val="12"/>
                <w:szCs w:val="21"/>
                <w:u w:val="single"/>
              </w:rPr>
            </w:pPr>
            <w:r w:rsidRPr="00D00F2F">
              <w:rPr>
                <w:rFonts w:ascii="mplus" w:hAnsi="mplus" w:hint="eastAsia"/>
                <w:b/>
                <w:color w:val="333333"/>
                <w:spacing w:val="12"/>
                <w:sz w:val="24"/>
                <w:szCs w:val="21"/>
                <w:u w:val="single"/>
              </w:rPr>
              <w:t>申請</w:t>
            </w:r>
            <w:r w:rsidR="009855F9" w:rsidRPr="00D00F2F">
              <w:rPr>
                <w:rFonts w:ascii="mplus" w:hAnsi="mplus" w:hint="eastAsia"/>
                <w:b/>
                <w:color w:val="333333"/>
                <w:spacing w:val="12"/>
                <w:sz w:val="24"/>
                <w:szCs w:val="21"/>
                <w:u w:val="single"/>
              </w:rPr>
              <w:t>手続きについて</w:t>
            </w:r>
          </w:p>
        </w:tc>
      </w:tr>
      <w:tr w:rsidR="00D00F2F" w:rsidTr="00DE098D">
        <w:tc>
          <w:tcPr>
            <w:tcW w:w="9356" w:type="dxa"/>
            <w:tcBorders>
              <w:top w:val="nil"/>
              <w:left w:val="nil"/>
              <w:bottom w:val="nil"/>
              <w:right w:val="nil"/>
            </w:tcBorders>
          </w:tcPr>
          <w:p w:rsidR="00D00F2F" w:rsidRPr="00D00F2F" w:rsidRDefault="00D00F2F" w:rsidP="009855F9">
            <w:pPr>
              <w:widowControl/>
              <w:jc w:val="left"/>
              <w:rPr>
                <w:rFonts w:ascii="mplus" w:hAnsi="mplus" w:hint="eastAsia"/>
                <w:b/>
                <w:color w:val="333333"/>
                <w:spacing w:val="12"/>
                <w:sz w:val="24"/>
                <w:szCs w:val="21"/>
                <w:u w:val="single"/>
              </w:rPr>
            </w:pPr>
          </w:p>
        </w:tc>
      </w:tr>
      <w:tr w:rsidR="009855F9" w:rsidTr="00DE098D">
        <w:tc>
          <w:tcPr>
            <w:tcW w:w="9356" w:type="dxa"/>
            <w:tcBorders>
              <w:top w:val="nil"/>
              <w:left w:val="nil"/>
              <w:bottom w:val="nil"/>
              <w:right w:val="nil"/>
            </w:tcBorders>
          </w:tcPr>
          <w:p w:rsidR="009855F9" w:rsidRPr="00FB517F" w:rsidRDefault="009855F9" w:rsidP="00FB517F">
            <w:pPr>
              <w:widowControl/>
              <w:jc w:val="left"/>
              <w:rPr>
                <w:b/>
              </w:rPr>
            </w:pPr>
            <w:r w:rsidRPr="00FB517F">
              <w:rPr>
                <w:rFonts w:hint="eastAsia"/>
                <w:b/>
              </w:rPr>
              <w:t>(Q1)</w:t>
            </w:r>
            <w:r w:rsidRPr="00FB517F">
              <w:rPr>
                <w:rFonts w:hint="eastAsia"/>
                <w:b/>
              </w:rPr>
              <w:t>申請書はどこで手に入りますか？</w:t>
            </w:r>
          </w:p>
        </w:tc>
      </w:tr>
      <w:tr w:rsidR="009855F9" w:rsidTr="00DE098D">
        <w:tc>
          <w:tcPr>
            <w:tcW w:w="9356" w:type="dxa"/>
            <w:tcBorders>
              <w:top w:val="nil"/>
              <w:left w:val="nil"/>
              <w:bottom w:val="nil"/>
              <w:right w:val="nil"/>
            </w:tcBorders>
          </w:tcPr>
          <w:p w:rsidR="009855F9" w:rsidRPr="007F57C9" w:rsidRDefault="009855F9" w:rsidP="001268FE">
            <w:pPr>
              <w:widowControl/>
              <w:jc w:val="left"/>
              <w:rPr>
                <w:rFonts w:ascii="mplus" w:hAnsi="mplus" w:hint="eastAsia"/>
                <w:b/>
                <w:color w:val="333333"/>
                <w:spacing w:val="12"/>
                <w:szCs w:val="21"/>
                <w:u w:val="single"/>
              </w:rPr>
            </w:pPr>
            <w:r w:rsidRPr="009425CC">
              <w:rPr>
                <w:rFonts w:ascii="mplus" w:hAnsi="mplus" w:hint="eastAsia"/>
                <w:color w:val="333333"/>
                <w:spacing w:val="12"/>
                <w:szCs w:val="21"/>
              </w:rPr>
              <w:t>(A</w:t>
            </w:r>
            <w:r w:rsidR="005403A2">
              <w:rPr>
                <w:rFonts w:ascii="mplus" w:hAnsi="mplus" w:hint="eastAsia"/>
                <w:color w:val="333333"/>
                <w:spacing w:val="12"/>
                <w:szCs w:val="21"/>
              </w:rPr>
              <w:t>1</w:t>
            </w:r>
            <w:r w:rsidRPr="009425CC">
              <w:rPr>
                <w:rFonts w:ascii="mplus" w:hAnsi="mplus" w:hint="eastAsia"/>
                <w:color w:val="333333"/>
                <w:spacing w:val="12"/>
                <w:szCs w:val="21"/>
              </w:rPr>
              <w:t>)</w:t>
            </w:r>
            <w:r w:rsidR="00FB517F">
              <w:rPr>
                <w:rFonts w:ascii="mplus" w:hAnsi="mplus" w:hint="eastAsia"/>
                <w:color w:val="333333"/>
                <w:spacing w:val="12"/>
                <w:szCs w:val="21"/>
              </w:rPr>
              <w:t xml:space="preserve"> </w:t>
            </w:r>
            <w:r w:rsidR="006C277F">
              <w:rPr>
                <w:rFonts w:ascii="mplus" w:hAnsi="mplus" w:hint="eastAsia"/>
                <w:color w:val="333333"/>
                <w:spacing w:val="12"/>
                <w:szCs w:val="21"/>
              </w:rPr>
              <w:t>区役所本庁舎４階の障害福祉課で配布</w:t>
            </w:r>
            <w:r w:rsidR="00FC3D42">
              <w:rPr>
                <w:rFonts w:ascii="mplus" w:hAnsi="mplus" w:hint="eastAsia"/>
                <w:color w:val="333333"/>
                <w:spacing w:val="12"/>
                <w:szCs w:val="21"/>
              </w:rPr>
              <w:t>しており、</w:t>
            </w:r>
            <w:r w:rsidR="00FC3D42" w:rsidRPr="00635A18">
              <w:rPr>
                <w:rFonts w:ascii="mplus" w:hAnsi="mplus" w:hint="eastAsia"/>
                <w:spacing w:val="12"/>
                <w:szCs w:val="21"/>
              </w:rPr>
              <w:t>ホームページでも公開しています。ご連絡をいただければ、郵送での対応もしています。</w:t>
            </w:r>
            <w:r w:rsidR="00A55BAB">
              <w:rPr>
                <w:rFonts w:ascii="mplus" w:hAnsi="mplus" w:hint="eastAsia"/>
                <w:spacing w:val="12"/>
                <w:szCs w:val="21"/>
              </w:rPr>
              <w:t>また、豊島区立児童発達支援センター</w:t>
            </w:r>
            <w:r w:rsidRPr="00635A18">
              <w:rPr>
                <w:rFonts w:ascii="mplus" w:hAnsi="mplus" w:hint="eastAsia"/>
                <w:spacing w:val="12"/>
                <w:szCs w:val="21"/>
              </w:rPr>
              <w:t>をご利用中の方で、</w:t>
            </w:r>
            <w:r w:rsidR="00A55BAB">
              <w:rPr>
                <w:rFonts w:ascii="mplus" w:hAnsi="mplus" w:hint="eastAsia"/>
                <w:spacing w:val="12"/>
                <w:szCs w:val="21"/>
              </w:rPr>
              <w:t>豊島区立児童発達支援センター</w:t>
            </w:r>
            <w:r w:rsidRPr="00635A18">
              <w:rPr>
                <w:rFonts w:ascii="mplus" w:hAnsi="mplus" w:hint="eastAsia"/>
                <w:spacing w:val="12"/>
                <w:szCs w:val="21"/>
              </w:rPr>
              <w:t>で受給者証を使用する</w:t>
            </w:r>
            <w:r w:rsidR="006C277F" w:rsidRPr="00635A18">
              <w:rPr>
                <w:rFonts w:ascii="mplus" w:hAnsi="mplus" w:hint="eastAsia"/>
                <w:spacing w:val="12"/>
                <w:szCs w:val="21"/>
              </w:rPr>
              <w:t>療育を受ける場合は、</w:t>
            </w:r>
            <w:r w:rsidR="00A55BAB">
              <w:rPr>
                <w:rFonts w:ascii="mplus" w:hAnsi="mplus" w:hint="eastAsia"/>
                <w:spacing w:val="12"/>
                <w:szCs w:val="21"/>
              </w:rPr>
              <w:t>豊島区立児童発達支援センター</w:t>
            </w:r>
            <w:r w:rsidR="006C277F" w:rsidRPr="00635A18">
              <w:rPr>
                <w:rFonts w:ascii="mplus" w:hAnsi="mplus" w:hint="eastAsia"/>
                <w:spacing w:val="12"/>
                <w:szCs w:val="21"/>
              </w:rPr>
              <w:t>でも申</w:t>
            </w:r>
            <w:r w:rsidR="006C277F">
              <w:rPr>
                <w:rFonts w:ascii="mplus" w:hAnsi="mplus" w:hint="eastAsia"/>
                <w:color w:val="333333"/>
                <w:spacing w:val="12"/>
                <w:szCs w:val="21"/>
              </w:rPr>
              <w:t>請書を配布</w:t>
            </w:r>
            <w:r>
              <w:rPr>
                <w:rFonts w:ascii="mplus" w:hAnsi="mplus" w:hint="eastAsia"/>
                <w:color w:val="333333"/>
                <w:spacing w:val="12"/>
                <w:szCs w:val="21"/>
              </w:rPr>
              <w:t>しています。</w:t>
            </w:r>
          </w:p>
        </w:tc>
      </w:tr>
      <w:tr w:rsidR="009855F9" w:rsidTr="00DE098D">
        <w:tc>
          <w:tcPr>
            <w:tcW w:w="9356" w:type="dxa"/>
            <w:tcBorders>
              <w:top w:val="nil"/>
              <w:left w:val="nil"/>
              <w:bottom w:val="nil"/>
              <w:right w:val="nil"/>
            </w:tcBorders>
          </w:tcPr>
          <w:p w:rsidR="009855F9" w:rsidRPr="007F57C9" w:rsidRDefault="009855F9" w:rsidP="009855F9">
            <w:pPr>
              <w:widowControl/>
              <w:ind w:firstLineChars="100" w:firstLine="235"/>
              <w:jc w:val="left"/>
              <w:rPr>
                <w:rFonts w:ascii="mplus" w:hAnsi="mplus" w:hint="eastAsia"/>
                <w:b/>
                <w:color w:val="333333"/>
                <w:spacing w:val="12"/>
                <w:szCs w:val="21"/>
                <w:u w:val="single"/>
              </w:rPr>
            </w:pPr>
          </w:p>
        </w:tc>
      </w:tr>
      <w:tr w:rsidR="009855F9" w:rsidTr="00DE098D">
        <w:tc>
          <w:tcPr>
            <w:tcW w:w="9356" w:type="dxa"/>
            <w:tcBorders>
              <w:top w:val="nil"/>
              <w:left w:val="nil"/>
              <w:bottom w:val="nil"/>
              <w:right w:val="nil"/>
            </w:tcBorders>
          </w:tcPr>
          <w:p w:rsidR="009855F9" w:rsidRPr="00FB517F" w:rsidRDefault="005403A2" w:rsidP="009855F9">
            <w:pPr>
              <w:widowControl/>
              <w:jc w:val="left"/>
              <w:rPr>
                <w:b/>
              </w:rPr>
            </w:pPr>
            <w:r w:rsidRPr="00FB517F">
              <w:rPr>
                <w:rFonts w:hint="eastAsia"/>
                <w:b/>
              </w:rPr>
              <w:t>(Q2</w:t>
            </w:r>
            <w:r w:rsidR="009855F9" w:rsidRPr="00FB517F">
              <w:rPr>
                <w:rFonts w:hint="eastAsia"/>
                <w:b/>
              </w:rPr>
              <w:t>)</w:t>
            </w:r>
            <w:r w:rsidR="009855F9" w:rsidRPr="00FB517F">
              <w:rPr>
                <w:rFonts w:hint="eastAsia"/>
                <w:b/>
              </w:rPr>
              <w:t>聞き取りはどのような形式で行われますか？</w:t>
            </w:r>
          </w:p>
        </w:tc>
      </w:tr>
      <w:tr w:rsidR="009855F9" w:rsidTr="00DE098D">
        <w:trPr>
          <w:trHeight w:val="257"/>
        </w:trPr>
        <w:tc>
          <w:tcPr>
            <w:tcW w:w="9356" w:type="dxa"/>
            <w:tcBorders>
              <w:top w:val="nil"/>
              <w:left w:val="nil"/>
              <w:bottom w:val="nil"/>
              <w:right w:val="nil"/>
            </w:tcBorders>
          </w:tcPr>
          <w:p w:rsidR="009855F9" w:rsidRPr="009425CC" w:rsidRDefault="009855F9" w:rsidP="006C277F">
            <w:pPr>
              <w:widowControl/>
              <w:jc w:val="left"/>
              <w:rPr>
                <w:rFonts w:ascii="mplus" w:hAnsi="mplus" w:hint="eastAsia"/>
                <w:color w:val="333333"/>
                <w:spacing w:val="12"/>
                <w:szCs w:val="21"/>
              </w:rPr>
            </w:pPr>
            <w:r w:rsidRPr="009425CC">
              <w:rPr>
                <w:rFonts w:ascii="mplus" w:hAnsi="mplus" w:hint="eastAsia"/>
                <w:color w:val="333333"/>
                <w:spacing w:val="12"/>
                <w:szCs w:val="21"/>
              </w:rPr>
              <w:t>(A</w:t>
            </w:r>
            <w:r w:rsidR="005403A2">
              <w:rPr>
                <w:rFonts w:ascii="mplus" w:hAnsi="mplus" w:hint="eastAsia"/>
                <w:color w:val="333333"/>
                <w:spacing w:val="12"/>
                <w:szCs w:val="21"/>
              </w:rPr>
              <w:t>2</w:t>
            </w:r>
            <w:r w:rsidRPr="009425CC">
              <w:rPr>
                <w:rFonts w:ascii="mplus" w:hAnsi="mplus" w:hint="eastAsia"/>
                <w:color w:val="333333"/>
                <w:spacing w:val="12"/>
                <w:szCs w:val="21"/>
              </w:rPr>
              <w:t>)</w:t>
            </w:r>
            <w:r w:rsidR="00FB517F">
              <w:rPr>
                <w:rFonts w:ascii="mplus" w:hAnsi="mplus" w:hint="eastAsia"/>
                <w:color w:val="333333"/>
                <w:spacing w:val="12"/>
                <w:szCs w:val="21"/>
              </w:rPr>
              <w:t xml:space="preserve"> </w:t>
            </w:r>
            <w:r>
              <w:rPr>
                <w:rFonts w:ascii="mplus" w:hAnsi="mplus" w:hint="eastAsia"/>
                <w:color w:val="333333"/>
                <w:spacing w:val="12"/>
                <w:szCs w:val="21"/>
              </w:rPr>
              <w:t>ご本人</w:t>
            </w:r>
            <w:r>
              <w:rPr>
                <w:rFonts w:ascii="mplus" w:hAnsi="mplus" w:hint="eastAsia"/>
                <w:color w:val="333333"/>
                <w:spacing w:val="12"/>
                <w:szCs w:val="21"/>
              </w:rPr>
              <w:t>(</w:t>
            </w:r>
            <w:r>
              <w:rPr>
                <w:rFonts w:ascii="mplus" w:hAnsi="mplus" w:hint="eastAsia"/>
                <w:color w:val="333333"/>
                <w:spacing w:val="12"/>
                <w:szCs w:val="21"/>
              </w:rPr>
              <w:t>児童</w:t>
            </w:r>
            <w:r>
              <w:rPr>
                <w:rFonts w:ascii="mplus" w:hAnsi="mplus" w:hint="eastAsia"/>
                <w:color w:val="333333"/>
                <w:spacing w:val="12"/>
                <w:szCs w:val="21"/>
              </w:rPr>
              <w:t>)</w:t>
            </w:r>
            <w:r w:rsidR="006C277F">
              <w:rPr>
                <w:rFonts w:ascii="mplus" w:hAnsi="mplus" w:hint="eastAsia"/>
                <w:color w:val="333333"/>
                <w:spacing w:val="12"/>
                <w:szCs w:val="21"/>
              </w:rPr>
              <w:t>の様子をうかがう必要がある為、ご本人同席の上で聞き取りを行い</w:t>
            </w:r>
            <w:r>
              <w:rPr>
                <w:rFonts w:ascii="mplus" w:hAnsi="mplus" w:hint="eastAsia"/>
                <w:color w:val="333333"/>
                <w:spacing w:val="12"/>
                <w:szCs w:val="21"/>
              </w:rPr>
              <w:t>ます。区職員が区役所窓口において、３０分程、これまでの成育歴やご家族の状</w:t>
            </w:r>
            <w:r w:rsidR="006C277F">
              <w:rPr>
                <w:rFonts w:ascii="mplus" w:hAnsi="mplus" w:hint="eastAsia"/>
                <w:color w:val="333333"/>
                <w:spacing w:val="12"/>
                <w:szCs w:val="21"/>
              </w:rPr>
              <w:t>況、保育園や幼稚園、学校、家庭等での様子などをお聞きします</w:t>
            </w:r>
            <w:r>
              <w:rPr>
                <w:rFonts w:ascii="mplus" w:hAnsi="mplus" w:hint="eastAsia"/>
                <w:color w:val="333333"/>
                <w:spacing w:val="12"/>
                <w:szCs w:val="21"/>
              </w:rPr>
              <w:t>。</w:t>
            </w:r>
          </w:p>
        </w:tc>
      </w:tr>
      <w:tr w:rsidR="009855F9" w:rsidTr="00DE098D">
        <w:tc>
          <w:tcPr>
            <w:tcW w:w="9356" w:type="dxa"/>
            <w:tcBorders>
              <w:top w:val="nil"/>
              <w:left w:val="nil"/>
              <w:bottom w:val="nil"/>
              <w:right w:val="nil"/>
            </w:tcBorders>
          </w:tcPr>
          <w:p w:rsidR="009855F9" w:rsidRPr="009425CC" w:rsidRDefault="009855F9" w:rsidP="009855F9">
            <w:pPr>
              <w:widowControl/>
              <w:ind w:firstLineChars="100" w:firstLine="234"/>
              <w:jc w:val="left"/>
              <w:rPr>
                <w:rFonts w:ascii="mplus" w:hAnsi="mplus" w:hint="eastAsia"/>
                <w:color w:val="333333"/>
                <w:spacing w:val="12"/>
                <w:szCs w:val="21"/>
              </w:rPr>
            </w:pPr>
          </w:p>
        </w:tc>
      </w:tr>
      <w:tr w:rsidR="009855F9" w:rsidTr="00DE098D">
        <w:tc>
          <w:tcPr>
            <w:tcW w:w="9356" w:type="dxa"/>
            <w:tcBorders>
              <w:top w:val="nil"/>
              <w:left w:val="nil"/>
              <w:bottom w:val="nil"/>
              <w:right w:val="nil"/>
            </w:tcBorders>
          </w:tcPr>
          <w:p w:rsidR="009855F9" w:rsidRPr="00FB517F" w:rsidRDefault="005403A2" w:rsidP="009855F9">
            <w:pPr>
              <w:widowControl/>
              <w:jc w:val="left"/>
              <w:rPr>
                <w:b/>
              </w:rPr>
            </w:pPr>
            <w:r w:rsidRPr="00FB517F">
              <w:rPr>
                <w:rFonts w:hint="eastAsia"/>
                <w:b/>
              </w:rPr>
              <w:t>(Q3</w:t>
            </w:r>
            <w:r w:rsidR="009855F9" w:rsidRPr="00FB517F">
              <w:rPr>
                <w:rFonts w:hint="eastAsia"/>
                <w:b/>
              </w:rPr>
              <w:t>)</w:t>
            </w:r>
            <w:r w:rsidR="009855F9" w:rsidRPr="00FB517F">
              <w:rPr>
                <w:rFonts w:hint="eastAsia"/>
                <w:b/>
              </w:rPr>
              <w:t>本人に聞き取り内容を聞かせたくない為、電話等の聞き取りでも可能ですか？</w:t>
            </w:r>
          </w:p>
        </w:tc>
      </w:tr>
      <w:tr w:rsidR="009855F9" w:rsidTr="00DE098D">
        <w:tc>
          <w:tcPr>
            <w:tcW w:w="9356" w:type="dxa"/>
            <w:tcBorders>
              <w:top w:val="nil"/>
              <w:left w:val="nil"/>
              <w:bottom w:val="nil"/>
              <w:right w:val="nil"/>
            </w:tcBorders>
          </w:tcPr>
          <w:p w:rsidR="009855F9" w:rsidRPr="009425CC" w:rsidRDefault="009855F9" w:rsidP="006C277F">
            <w:pPr>
              <w:widowControl/>
              <w:jc w:val="left"/>
              <w:rPr>
                <w:rFonts w:ascii="mplus" w:hAnsi="mplus" w:hint="eastAsia"/>
                <w:color w:val="333333"/>
                <w:spacing w:val="12"/>
                <w:szCs w:val="21"/>
              </w:rPr>
            </w:pPr>
            <w:r>
              <w:rPr>
                <w:rFonts w:ascii="mplus" w:hAnsi="mplus" w:hint="eastAsia"/>
                <w:color w:val="333333"/>
                <w:spacing w:val="12"/>
                <w:szCs w:val="21"/>
              </w:rPr>
              <w:t>(A</w:t>
            </w:r>
            <w:r w:rsidR="005403A2">
              <w:rPr>
                <w:rFonts w:ascii="mplus" w:hAnsi="mplus" w:hint="eastAsia"/>
                <w:color w:val="333333"/>
                <w:spacing w:val="12"/>
                <w:szCs w:val="21"/>
              </w:rPr>
              <w:t>3</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電話での聞き取りと面談を分けて行うなど、ご本人の状況に合わせ、対応</w:t>
            </w:r>
            <w:r w:rsidR="006C277F">
              <w:rPr>
                <w:rFonts w:ascii="mplus" w:hAnsi="mplus" w:hint="eastAsia"/>
                <w:color w:val="333333"/>
                <w:spacing w:val="12"/>
                <w:szCs w:val="21"/>
              </w:rPr>
              <w:t>いたし</w:t>
            </w:r>
            <w:r>
              <w:rPr>
                <w:rFonts w:ascii="mplus" w:hAnsi="mplus" w:hint="eastAsia"/>
                <w:color w:val="333333"/>
                <w:spacing w:val="12"/>
                <w:szCs w:val="21"/>
              </w:rPr>
              <w:t>ます。ご要望がございましたら、事前にお申し出ください。</w:t>
            </w:r>
          </w:p>
        </w:tc>
      </w:tr>
      <w:tr w:rsidR="009855F9" w:rsidTr="00DE098D">
        <w:tc>
          <w:tcPr>
            <w:tcW w:w="9356" w:type="dxa"/>
            <w:tcBorders>
              <w:top w:val="nil"/>
              <w:left w:val="nil"/>
              <w:bottom w:val="nil"/>
              <w:right w:val="nil"/>
            </w:tcBorders>
          </w:tcPr>
          <w:p w:rsidR="009855F9" w:rsidRPr="009425CC" w:rsidRDefault="009855F9" w:rsidP="009855F9">
            <w:pPr>
              <w:widowControl/>
              <w:jc w:val="left"/>
              <w:rPr>
                <w:rFonts w:ascii="mplus" w:hAnsi="mplus" w:hint="eastAsia"/>
                <w:b/>
                <w:color w:val="333333"/>
                <w:spacing w:val="12"/>
                <w:szCs w:val="21"/>
              </w:rPr>
            </w:pPr>
          </w:p>
        </w:tc>
      </w:tr>
      <w:tr w:rsidR="009855F9" w:rsidTr="00DE098D">
        <w:tc>
          <w:tcPr>
            <w:tcW w:w="9356" w:type="dxa"/>
            <w:tcBorders>
              <w:top w:val="nil"/>
              <w:left w:val="nil"/>
              <w:bottom w:val="nil"/>
              <w:right w:val="nil"/>
            </w:tcBorders>
          </w:tcPr>
          <w:p w:rsidR="009855F9" w:rsidRPr="00FB517F" w:rsidRDefault="005403A2" w:rsidP="005403A2">
            <w:pPr>
              <w:widowControl/>
              <w:jc w:val="left"/>
              <w:rPr>
                <w:b/>
              </w:rPr>
            </w:pPr>
            <w:r w:rsidRPr="00FB517F">
              <w:rPr>
                <w:rFonts w:hint="eastAsia"/>
                <w:b/>
              </w:rPr>
              <w:t>(Q4)</w:t>
            </w:r>
            <w:r w:rsidR="006C277F" w:rsidRPr="00FB517F">
              <w:rPr>
                <w:rFonts w:hint="eastAsia"/>
                <w:b/>
              </w:rPr>
              <w:t>窓口へ</w:t>
            </w:r>
            <w:r w:rsidR="009855F9" w:rsidRPr="00FB517F">
              <w:rPr>
                <w:rFonts w:hint="eastAsia"/>
                <w:b/>
              </w:rPr>
              <w:t>行くのが難しいですが、どうしたら良いですか？</w:t>
            </w:r>
          </w:p>
        </w:tc>
      </w:tr>
      <w:tr w:rsidR="009855F9" w:rsidTr="00DE098D">
        <w:tc>
          <w:tcPr>
            <w:tcW w:w="9356" w:type="dxa"/>
            <w:tcBorders>
              <w:top w:val="nil"/>
              <w:left w:val="nil"/>
              <w:bottom w:val="nil"/>
              <w:right w:val="nil"/>
            </w:tcBorders>
          </w:tcPr>
          <w:p w:rsidR="009855F9" w:rsidRPr="009425CC" w:rsidRDefault="009855F9" w:rsidP="006C277F">
            <w:pPr>
              <w:widowControl/>
              <w:jc w:val="left"/>
              <w:rPr>
                <w:rFonts w:ascii="mplus" w:hAnsi="mplus" w:hint="eastAsia"/>
                <w:color w:val="333333"/>
                <w:spacing w:val="12"/>
                <w:szCs w:val="21"/>
              </w:rPr>
            </w:pPr>
            <w:r>
              <w:rPr>
                <w:rFonts w:ascii="mplus" w:hAnsi="mplus" w:hint="eastAsia"/>
                <w:color w:val="333333"/>
                <w:spacing w:val="12"/>
                <w:szCs w:val="21"/>
              </w:rPr>
              <w:t>(A</w:t>
            </w:r>
            <w:r w:rsidR="005403A2">
              <w:rPr>
                <w:rFonts w:ascii="mplus" w:hAnsi="mplus" w:hint="eastAsia"/>
                <w:color w:val="333333"/>
                <w:spacing w:val="12"/>
                <w:szCs w:val="21"/>
              </w:rPr>
              <w:t>4</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ご本人の障害の特性等により区役所での面談が難しい場合は、職員がご自宅等へ</w:t>
            </w:r>
            <w:r w:rsidR="006C277F">
              <w:rPr>
                <w:rFonts w:ascii="mplus" w:hAnsi="mplus" w:hint="eastAsia"/>
                <w:color w:val="333333"/>
                <w:spacing w:val="12"/>
                <w:szCs w:val="21"/>
              </w:rPr>
              <w:t>訪問し聞き取りを行うなど、</w:t>
            </w:r>
            <w:r>
              <w:rPr>
                <w:rFonts w:ascii="mplus" w:hAnsi="mplus" w:hint="eastAsia"/>
                <w:color w:val="333333"/>
                <w:spacing w:val="12"/>
                <w:szCs w:val="21"/>
              </w:rPr>
              <w:t>ご本人の心身の状況に合わせ対応</w:t>
            </w:r>
            <w:r w:rsidR="006C277F">
              <w:rPr>
                <w:rFonts w:ascii="mplus" w:hAnsi="mplus" w:hint="eastAsia"/>
                <w:color w:val="333333"/>
                <w:spacing w:val="12"/>
                <w:szCs w:val="21"/>
              </w:rPr>
              <w:t>いたします。</w:t>
            </w:r>
            <w:r>
              <w:rPr>
                <w:rFonts w:ascii="mplus" w:hAnsi="mplus" w:hint="eastAsia"/>
                <w:color w:val="333333"/>
                <w:spacing w:val="12"/>
                <w:szCs w:val="21"/>
              </w:rPr>
              <w:t>ご要望がございましたら、事前にお申し出ください。</w:t>
            </w:r>
          </w:p>
        </w:tc>
      </w:tr>
      <w:tr w:rsidR="009855F9" w:rsidTr="00DE098D">
        <w:tc>
          <w:tcPr>
            <w:tcW w:w="9356" w:type="dxa"/>
            <w:tcBorders>
              <w:top w:val="nil"/>
              <w:left w:val="nil"/>
              <w:bottom w:val="nil"/>
              <w:right w:val="nil"/>
            </w:tcBorders>
          </w:tcPr>
          <w:p w:rsidR="009855F9" w:rsidRDefault="009855F9" w:rsidP="009855F9">
            <w:pPr>
              <w:widowControl/>
              <w:jc w:val="left"/>
              <w:rPr>
                <w:rFonts w:ascii="mplus" w:hAnsi="mplus" w:hint="eastAsia"/>
                <w:color w:val="333333"/>
                <w:spacing w:val="12"/>
                <w:szCs w:val="21"/>
              </w:rPr>
            </w:pPr>
          </w:p>
        </w:tc>
      </w:tr>
      <w:tr w:rsidR="009855F9" w:rsidRPr="00A1111F" w:rsidTr="00DE098D">
        <w:tc>
          <w:tcPr>
            <w:tcW w:w="9356" w:type="dxa"/>
            <w:tcBorders>
              <w:top w:val="nil"/>
              <w:left w:val="nil"/>
              <w:bottom w:val="nil"/>
              <w:right w:val="nil"/>
            </w:tcBorders>
          </w:tcPr>
          <w:p w:rsidR="009855F9" w:rsidRPr="00FB517F" w:rsidRDefault="005403A2" w:rsidP="00FA2965">
            <w:pPr>
              <w:widowControl/>
              <w:jc w:val="left"/>
              <w:rPr>
                <w:b/>
              </w:rPr>
            </w:pPr>
            <w:r w:rsidRPr="00FB517F">
              <w:rPr>
                <w:rFonts w:hint="eastAsia"/>
                <w:b/>
              </w:rPr>
              <w:t>(Q5)</w:t>
            </w:r>
            <w:r w:rsidR="00FA2965" w:rsidRPr="00FB517F">
              <w:rPr>
                <w:rFonts w:hint="eastAsia"/>
                <w:b/>
              </w:rPr>
              <w:t>受給者証の発行には</w:t>
            </w:r>
            <w:r w:rsidR="009855F9" w:rsidRPr="00FB517F">
              <w:rPr>
                <w:rFonts w:hint="eastAsia"/>
                <w:b/>
              </w:rPr>
              <w:t>、障害者手帳が必要ですか？</w:t>
            </w:r>
          </w:p>
        </w:tc>
      </w:tr>
      <w:tr w:rsidR="009855F9" w:rsidTr="00DE098D">
        <w:tc>
          <w:tcPr>
            <w:tcW w:w="9356" w:type="dxa"/>
            <w:tcBorders>
              <w:top w:val="nil"/>
              <w:left w:val="nil"/>
              <w:bottom w:val="nil"/>
              <w:right w:val="nil"/>
            </w:tcBorders>
          </w:tcPr>
          <w:p w:rsidR="009855F9" w:rsidRDefault="009855F9" w:rsidP="009855F9">
            <w:pPr>
              <w:widowControl/>
              <w:jc w:val="left"/>
              <w:rPr>
                <w:rFonts w:ascii="mplus" w:hAnsi="mplus" w:hint="eastAsia"/>
                <w:color w:val="333333"/>
                <w:spacing w:val="12"/>
                <w:szCs w:val="21"/>
              </w:rPr>
            </w:pPr>
            <w:r>
              <w:rPr>
                <w:rFonts w:ascii="mplus" w:hAnsi="mplus" w:hint="eastAsia"/>
                <w:color w:val="333333"/>
                <w:spacing w:val="12"/>
                <w:szCs w:val="21"/>
              </w:rPr>
              <w:t>(A</w:t>
            </w:r>
            <w:r w:rsidR="005403A2">
              <w:rPr>
                <w:rFonts w:ascii="mplus" w:hAnsi="mplus" w:hint="eastAsia"/>
                <w:color w:val="333333"/>
                <w:spacing w:val="12"/>
                <w:szCs w:val="21"/>
              </w:rPr>
              <w:t>5</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療育の必要性を判断するため、各種障害者手帳や医師の診断書、通級証明書等の</w:t>
            </w:r>
            <w:r w:rsidR="00A1111F">
              <w:rPr>
                <w:rFonts w:ascii="mplus" w:hAnsi="mplus" w:hint="eastAsia"/>
                <w:color w:val="333333"/>
                <w:spacing w:val="12"/>
                <w:szCs w:val="21"/>
              </w:rPr>
              <w:t>いずれかの</w:t>
            </w:r>
            <w:r>
              <w:rPr>
                <w:rFonts w:ascii="mplus" w:hAnsi="mplus" w:hint="eastAsia"/>
                <w:color w:val="333333"/>
                <w:spacing w:val="12"/>
                <w:szCs w:val="21"/>
              </w:rPr>
              <w:t>提出が必要です。各種障害者手帳を持っていない</w:t>
            </w:r>
            <w:r w:rsidR="006C277F">
              <w:rPr>
                <w:rFonts w:ascii="mplus" w:hAnsi="mplus" w:hint="eastAsia"/>
                <w:color w:val="333333"/>
                <w:spacing w:val="12"/>
                <w:szCs w:val="21"/>
              </w:rPr>
              <w:t>方は、小児科等の医師の診断書に療育が必要な旨の記載があれ</w:t>
            </w:r>
            <w:r>
              <w:rPr>
                <w:rFonts w:ascii="mplus" w:hAnsi="mplus" w:hint="eastAsia"/>
                <w:color w:val="333333"/>
                <w:spacing w:val="12"/>
                <w:szCs w:val="21"/>
              </w:rPr>
              <w:t>ば、それをもって判断します。診断書の書式は問いません。診断書</w:t>
            </w:r>
            <w:r w:rsidR="00A1111F">
              <w:rPr>
                <w:rFonts w:ascii="mplus" w:hAnsi="mplus" w:hint="eastAsia"/>
                <w:color w:val="333333"/>
                <w:spacing w:val="12"/>
                <w:szCs w:val="21"/>
              </w:rPr>
              <w:t>の取得に係る経費は</w:t>
            </w:r>
            <w:r>
              <w:rPr>
                <w:rFonts w:ascii="mplus" w:hAnsi="mplus" w:hint="eastAsia"/>
                <w:color w:val="333333"/>
                <w:spacing w:val="12"/>
                <w:szCs w:val="21"/>
              </w:rPr>
              <w:t>自己負担となります。</w:t>
            </w:r>
          </w:p>
          <w:p w:rsidR="009855F9" w:rsidRPr="002539CC" w:rsidRDefault="006C277F" w:rsidP="006C277F">
            <w:pPr>
              <w:widowControl/>
              <w:ind w:firstLineChars="100" w:firstLine="234"/>
              <w:jc w:val="left"/>
              <w:rPr>
                <w:rFonts w:ascii="mplus" w:hAnsi="mplus" w:hint="eastAsia"/>
                <w:b/>
                <w:color w:val="333333"/>
                <w:spacing w:val="12"/>
                <w:szCs w:val="21"/>
                <w:u w:val="single"/>
              </w:rPr>
            </w:pPr>
            <w:r>
              <w:rPr>
                <w:rFonts w:ascii="mplus" w:hAnsi="mplus" w:hint="eastAsia"/>
                <w:color w:val="333333"/>
                <w:spacing w:val="12"/>
                <w:szCs w:val="21"/>
              </w:rPr>
              <w:t>小学生以上の</w:t>
            </w:r>
            <w:r w:rsidR="00A1111F">
              <w:rPr>
                <w:rFonts w:ascii="mplus" w:hAnsi="mplus" w:hint="eastAsia"/>
                <w:color w:val="333333"/>
                <w:spacing w:val="12"/>
                <w:szCs w:val="21"/>
              </w:rPr>
              <w:t>各種障害者手帳をお持ちでない方で、</w:t>
            </w:r>
            <w:r w:rsidR="009855F9">
              <w:rPr>
                <w:rFonts w:ascii="mplus" w:hAnsi="mplus" w:hint="eastAsia"/>
                <w:color w:val="333333"/>
                <w:spacing w:val="12"/>
                <w:szCs w:val="21"/>
              </w:rPr>
              <w:t>固定級や支援学級を利用している方は、学校から在籍証明書、</w:t>
            </w:r>
            <w:r>
              <w:rPr>
                <w:rFonts w:ascii="mplus" w:hAnsi="mplus" w:hint="eastAsia"/>
                <w:color w:val="333333"/>
                <w:spacing w:val="12"/>
                <w:szCs w:val="21"/>
              </w:rPr>
              <w:t>通級証明書等を取得してください。証明書の書式は問いません。豊島区立の小中学校</w:t>
            </w:r>
            <w:r w:rsidR="009855F9">
              <w:rPr>
                <w:rFonts w:ascii="mplus" w:hAnsi="mplus" w:hint="eastAsia"/>
                <w:color w:val="333333"/>
                <w:spacing w:val="12"/>
                <w:szCs w:val="21"/>
              </w:rPr>
              <w:t>では</w:t>
            </w:r>
            <w:r>
              <w:rPr>
                <w:rFonts w:ascii="mplus" w:hAnsi="mplus" w:hint="eastAsia"/>
                <w:color w:val="333333"/>
                <w:spacing w:val="12"/>
                <w:szCs w:val="21"/>
              </w:rPr>
              <w:t>、</w:t>
            </w:r>
            <w:r w:rsidR="009855F9">
              <w:rPr>
                <w:rFonts w:ascii="mplus" w:hAnsi="mplus" w:hint="eastAsia"/>
                <w:color w:val="333333"/>
                <w:spacing w:val="12"/>
                <w:szCs w:val="21"/>
              </w:rPr>
              <w:t>令和２年度より各学校で発行されるようになりました。</w:t>
            </w:r>
          </w:p>
        </w:tc>
      </w:tr>
      <w:tr w:rsidR="00A1111F" w:rsidTr="00DE098D">
        <w:tc>
          <w:tcPr>
            <w:tcW w:w="9356" w:type="dxa"/>
            <w:tcBorders>
              <w:top w:val="nil"/>
              <w:left w:val="nil"/>
              <w:bottom w:val="nil"/>
              <w:right w:val="nil"/>
            </w:tcBorders>
          </w:tcPr>
          <w:p w:rsidR="00A1111F" w:rsidRPr="006C277F" w:rsidRDefault="00A1111F" w:rsidP="009855F9">
            <w:pPr>
              <w:widowControl/>
              <w:jc w:val="left"/>
              <w:rPr>
                <w:rFonts w:ascii="mplus" w:hAnsi="mplus" w:hint="eastAsia"/>
                <w:color w:val="333333"/>
                <w:spacing w:val="12"/>
                <w:szCs w:val="21"/>
              </w:rPr>
            </w:pPr>
          </w:p>
        </w:tc>
      </w:tr>
      <w:tr w:rsidR="00A1111F" w:rsidTr="00DE098D">
        <w:tc>
          <w:tcPr>
            <w:tcW w:w="9356" w:type="dxa"/>
            <w:tcBorders>
              <w:top w:val="nil"/>
              <w:left w:val="nil"/>
              <w:bottom w:val="nil"/>
              <w:right w:val="nil"/>
            </w:tcBorders>
          </w:tcPr>
          <w:p w:rsidR="00A1111F" w:rsidRDefault="00764DC0" w:rsidP="00A1111F">
            <w:pPr>
              <w:widowControl/>
              <w:jc w:val="left"/>
              <w:rPr>
                <w:b/>
              </w:rPr>
            </w:pPr>
            <w:r w:rsidRPr="00FB517F">
              <w:rPr>
                <w:rFonts w:hint="eastAsia"/>
                <w:b/>
              </w:rPr>
              <w:t>(Q6)</w:t>
            </w:r>
            <w:r w:rsidR="00A1111F" w:rsidRPr="00FB517F">
              <w:rPr>
                <w:rFonts w:hint="eastAsia"/>
                <w:b/>
              </w:rPr>
              <w:t>受給者証の発行</w:t>
            </w:r>
            <w:r w:rsidR="00A1111F" w:rsidRPr="00FB517F">
              <w:rPr>
                <w:b/>
              </w:rPr>
              <w:t>には</w:t>
            </w:r>
            <w:r w:rsidR="00A1111F" w:rsidRPr="00FB517F">
              <w:rPr>
                <w:rFonts w:hint="eastAsia"/>
                <w:b/>
              </w:rPr>
              <w:t>、保護者</w:t>
            </w:r>
            <w:r w:rsidR="00A1111F" w:rsidRPr="00FB517F">
              <w:rPr>
                <w:b/>
              </w:rPr>
              <w:t>の就労などの制限はあり</w:t>
            </w:r>
            <w:r w:rsidR="00A1111F" w:rsidRPr="00FB517F">
              <w:rPr>
                <w:rFonts w:hint="eastAsia"/>
                <w:b/>
              </w:rPr>
              <w:t>ま</w:t>
            </w:r>
            <w:r w:rsidR="00A1111F" w:rsidRPr="00FB517F">
              <w:rPr>
                <w:b/>
              </w:rPr>
              <w:t>すか？</w:t>
            </w:r>
          </w:p>
        </w:tc>
      </w:tr>
      <w:tr w:rsidR="00A1111F" w:rsidTr="00DE098D">
        <w:tc>
          <w:tcPr>
            <w:tcW w:w="9356" w:type="dxa"/>
            <w:tcBorders>
              <w:top w:val="nil"/>
              <w:left w:val="nil"/>
              <w:bottom w:val="nil"/>
              <w:right w:val="nil"/>
            </w:tcBorders>
          </w:tcPr>
          <w:p w:rsidR="00A1111F" w:rsidRDefault="00A1111F" w:rsidP="00A1111F">
            <w:pPr>
              <w:widowControl/>
              <w:jc w:val="left"/>
              <w:rPr>
                <w:b/>
              </w:rPr>
            </w:pPr>
            <w:r>
              <w:rPr>
                <w:rFonts w:ascii="mplus" w:hAnsi="mplus" w:hint="eastAsia"/>
                <w:color w:val="333333"/>
                <w:spacing w:val="12"/>
                <w:szCs w:val="21"/>
              </w:rPr>
              <w:t>(A</w:t>
            </w:r>
            <w:r w:rsidR="00764DC0">
              <w:rPr>
                <w:rFonts w:ascii="mplus" w:hAnsi="mplus" w:hint="eastAsia"/>
                <w:color w:val="333333"/>
                <w:spacing w:val="12"/>
                <w:szCs w:val="21"/>
              </w:rPr>
              <w:t>6</w:t>
            </w:r>
            <w:r>
              <w:rPr>
                <w:rFonts w:ascii="mplus" w:hAnsi="mplus" w:hint="eastAsia"/>
                <w:color w:val="333333"/>
                <w:spacing w:val="12"/>
                <w:szCs w:val="21"/>
              </w:rPr>
              <w:t>)</w:t>
            </w:r>
            <w:r w:rsidR="00FB517F">
              <w:rPr>
                <w:rFonts w:ascii="mplus" w:hAnsi="mplus"/>
                <w:color w:val="333333"/>
                <w:spacing w:val="12"/>
                <w:szCs w:val="21"/>
              </w:rPr>
              <w:t xml:space="preserve"> </w:t>
            </w:r>
            <w:r w:rsidR="006C277F">
              <w:rPr>
                <w:rFonts w:ascii="mplus" w:hAnsi="mplus" w:hint="eastAsia"/>
                <w:color w:val="333333"/>
                <w:spacing w:val="12"/>
                <w:szCs w:val="21"/>
              </w:rPr>
              <w:t>保護者の就労等の制限はありません。ご本人の必要性に応じて利用することができ</w:t>
            </w:r>
            <w:r>
              <w:rPr>
                <w:rFonts w:ascii="mplus" w:hAnsi="mplus" w:hint="eastAsia"/>
                <w:color w:val="333333"/>
                <w:spacing w:val="12"/>
                <w:szCs w:val="21"/>
              </w:rPr>
              <w:t>ます。</w:t>
            </w:r>
          </w:p>
        </w:tc>
      </w:tr>
      <w:tr w:rsidR="0009713E"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F347A" w:rsidRDefault="00DF347A" w:rsidP="009425CC">
            <w:pPr>
              <w:widowControl/>
              <w:jc w:val="left"/>
              <w:rPr>
                <w:rFonts w:ascii="mplus" w:hAnsi="mplus" w:hint="eastAsia"/>
                <w:b/>
                <w:color w:val="333333"/>
                <w:spacing w:val="12"/>
                <w:sz w:val="24"/>
                <w:szCs w:val="21"/>
                <w:u w:val="single"/>
              </w:rPr>
            </w:pPr>
          </w:p>
          <w:p w:rsidR="0009713E" w:rsidRPr="00B953E7" w:rsidRDefault="00B953E7" w:rsidP="009425CC">
            <w:pPr>
              <w:widowControl/>
              <w:jc w:val="left"/>
              <w:rPr>
                <w:rFonts w:ascii="mplus" w:hAnsi="mplus" w:hint="eastAsia"/>
                <w:b/>
                <w:color w:val="333333"/>
                <w:spacing w:val="12"/>
                <w:szCs w:val="21"/>
                <w:u w:val="single"/>
              </w:rPr>
            </w:pPr>
            <w:r w:rsidRPr="00D00F2F">
              <w:rPr>
                <w:rFonts w:ascii="mplus" w:hAnsi="mplus" w:hint="eastAsia"/>
                <w:b/>
                <w:color w:val="333333"/>
                <w:spacing w:val="12"/>
                <w:sz w:val="24"/>
                <w:szCs w:val="21"/>
                <w:u w:val="single"/>
              </w:rPr>
              <w:lastRenderedPageBreak/>
              <w:t>利用する事業所について</w:t>
            </w:r>
          </w:p>
        </w:tc>
      </w:tr>
      <w:tr w:rsidR="00D00F2F" w:rsidRPr="00DE098D"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Pr="00D00F2F" w:rsidRDefault="00D00F2F" w:rsidP="009425CC">
            <w:pPr>
              <w:widowControl/>
              <w:jc w:val="left"/>
              <w:rPr>
                <w:rFonts w:ascii="mplus" w:hAnsi="mplus" w:hint="eastAsia"/>
                <w:b/>
                <w:color w:val="333333"/>
                <w:spacing w:val="12"/>
                <w:sz w:val="24"/>
                <w:szCs w:val="21"/>
                <w:u w:val="single"/>
              </w:rPr>
            </w:pPr>
          </w:p>
        </w:tc>
      </w:tr>
      <w:tr w:rsidR="003F1C8C"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F57C9" w:rsidRPr="00FB517F" w:rsidRDefault="00764DC0" w:rsidP="00135F38">
            <w:pPr>
              <w:widowControl/>
              <w:jc w:val="left"/>
              <w:rPr>
                <w:b/>
              </w:rPr>
            </w:pPr>
            <w:r w:rsidRPr="00FB517F">
              <w:rPr>
                <w:rFonts w:hint="eastAsia"/>
                <w:b/>
              </w:rPr>
              <w:t>(Q7)</w:t>
            </w:r>
            <w:r w:rsidR="007F57C9" w:rsidRPr="00FB517F">
              <w:rPr>
                <w:rFonts w:hint="eastAsia"/>
                <w:b/>
              </w:rPr>
              <w:t>どのような事業所を利用することができますか？</w:t>
            </w:r>
          </w:p>
        </w:tc>
      </w:tr>
      <w:tr w:rsidR="007F57C9"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F57C9" w:rsidRPr="00991D0E" w:rsidRDefault="007F57C9" w:rsidP="00135F38">
            <w:pPr>
              <w:widowControl/>
              <w:jc w:val="left"/>
              <w:rPr>
                <w:rFonts w:ascii="mplus" w:hAnsi="mplus" w:hint="eastAsia"/>
                <w:color w:val="333333"/>
                <w:spacing w:val="12"/>
                <w:szCs w:val="21"/>
              </w:rPr>
            </w:pPr>
            <w:r>
              <w:rPr>
                <w:rFonts w:ascii="mplus" w:hAnsi="mplus" w:hint="eastAsia"/>
                <w:color w:val="333333"/>
                <w:spacing w:val="12"/>
                <w:szCs w:val="21"/>
              </w:rPr>
              <w:t>(A</w:t>
            </w:r>
            <w:r w:rsidR="00764DC0">
              <w:rPr>
                <w:rFonts w:ascii="mplus" w:hAnsi="mplus" w:hint="eastAsia"/>
                <w:color w:val="333333"/>
                <w:spacing w:val="12"/>
                <w:szCs w:val="21"/>
              </w:rPr>
              <w:t>7</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自治体が発行している</w:t>
            </w:r>
            <w:r w:rsidR="00E372D8">
              <w:rPr>
                <w:rFonts w:ascii="mplus" w:hAnsi="mplus" w:hint="eastAsia"/>
                <w:color w:val="333333"/>
                <w:spacing w:val="12"/>
                <w:szCs w:val="21"/>
              </w:rPr>
              <w:t>、「通所受給者証」を利用できる事業所であれば、利用することができます</w:t>
            </w:r>
            <w:r>
              <w:rPr>
                <w:rFonts w:ascii="mplus" w:hAnsi="mplus" w:hint="eastAsia"/>
                <w:color w:val="333333"/>
                <w:spacing w:val="12"/>
                <w:szCs w:val="21"/>
              </w:rPr>
              <w:t>。</w:t>
            </w:r>
            <w:r w:rsidR="00135F38">
              <w:rPr>
                <w:rFonts w:ascii="mplus" w:hAnsi="mplus" w:hint="eastAsia"/>
                <w:color w:val="333333"/>
                <w:spacing w:val="12"/>
                <w:szCs w:val="21"/>
              </w:rPr>
              <w:t>都内の事業所は、</w:t>
            </w:r>
            <w:r w:rsidR="00135F38" w:rsidRPr="00E436E9">
              <w:rPr>
                <w:rFonts w:ascii="mplus" w:hAnsi="mplus" w:hint="eastAsia"/>
                <w:color w:val="333333"/>
                <w:spacing w:val="12"/>
                <w:szCs w:val="21"/>
              </w:rPr>
              <w:t>東京都障害者サービス情報</w:t>
            </w:r>
            <w:r w:rsidR="00135F38" w:rsidRPr="00E436E9">
              <w:rPr>
                <w:rFonts w:ascii="mplus" w:hAnsi="mplus" w:hint="eastAsia"/>
                <w:color w:val="333333"/>
                <w:spacing w:val="12"/>
                <w:szCs w:val="21"/>
              </w:rPr>
              <w:t>(</w:t>
            </w:r>
            <w:r w:rsidR="00135F38" w:rsidRPr="00E436E9">
              <w:rPr>
                <w:rFonts w:ascii="mplus" w:hAnsi="mplus" w:hint="eastAsia"/>
                <w:color w:val="333333"/>
                <w:spacing w:val="12"/>
                <w:szCs w:val="21"/>
              </w:rPr>
              <w:t>東京都保健福祉局の</w:t>
            </w:r>
            <w:r w:rsidR="00135F38" w:rsidRPr="00E436E9">
              <w:rPr>
                <w:rFonts w:ascii="mplus" w:hAnsi="mplus" w:hint="eastAsia"/>
                <w:color w:val="333333"/>
                <w:spacing w:val="12"/>
                <w:szCs w:val="21"/>
              </w:rPr>
              <w:t>HP) (</w:t>
            </w:r>
            <w:hyperlink r:id="rId8" w:history="1">
              <w:r w:rsidR="00135F38" w:rsidRPr="00E436E9">
                <w:rPr>
                  <w:rFonts w:ascii="mplus" w:hAnsi="mplus"/>
                  <w:color w:val="333333"/>
                  <w:spacing w:val="12"/>
                  <w:szCs w:val="21"/>
                </w:rPr>
                <w:t>http://www.shougaifukushi.metro.tokyo.jp/</w:t>
              </w:r>
            </w:hyperlink>
            <w:r w:rsidR="00135F38" w:rsidRPr="00E436E9">
              <w:rPr>
                <w:rFonts w:ascii="mplus" w:hAnsi="mplus" w:hint="eastAsia"/>
                <w:color w:val="333333"/>
                <w:spacing w:val="12"/>
                <w:szCs w:val="21"/>
              </w:rPr>
              <w:t>)</w:t>
            </w:r>
            <w:r w:rsidR="00135F38">
              <w:rPr>
                <w:rFonts w:ascii="mplus" w:hAnsi="mplus" w:hint="eastAsia"/>
                <w:color w:val="333333"/>
                <w:spacing w:val="12"/>
                <w:szCs w:val="21"/>
              </w:rPr>
              <w:t>から検索することができます。</w:t>
            </w:r>
          </w:p>
        </w:tc>
      </w:tr>
      <w:tr w:rsidR="00A1111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A1111F" w:rsidRDefault="00A1111F" w:rsidP="00135F38">
            <w:pPr>
              <w:widowControl/>
              <w:jc w:val="left"/>
              <w:rPr>
                <w:rFonts w:ascii="mplus" w:hAnsi="mplus" w:hint="eastAsia"/>
                <w:color w:val="333333"/>
                <w:spacing w:val="12"/>
                <w:szCs w:val="21"/>
              </w:rPr>
            </w:pP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Pr="00FB517F" w:rsidRDefault="00764DC0" w:rsidP="00135F38">
            <w:pPr>
              <w:widowControl/>
              <w:jc w:val="left"/>
              <w:rPr>
                <w:b/>
              </w:rPr>
            </w:pPr>
            <w:r w:rsidRPr="00FB517F">
              <w:rPr>
                <w:rFonts w:hint="eastAsia"/>
                <w:b/>
              </w:rPr>
              <w:t>(Q8)</w:t>
            </w:r>
            <w:r w:rsidR="00A1111F" w:rsidRPr="00FB517F">
              <w:rPr>
                <w:rFonts w:hint="eastAsia"/>
                <w:b/>
              </w:rPr>
              <w:t>豊島区</w:t>
            </w:r>
            <w:r w:rsidR="00135F38" w:rsidRPr="00FB517F">
              <w:rPr>
                <w:rFonts w:hint="eastAsia"/>
                <w:b/>
              </w:rPr>
              <w:t>外の事業所も利用できますか？</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135F38">
            <w:pPr>
              <w:widowControl/>
              <w:jc w:val="left"/>
              <w:rPr>
                <w:rFonts w:ascii="mplus" w:hAnsi="mplus" w:hint="eastAsia"/>
                <w:color w:val="333333"/>
                <w:spacing w:val="12"/>
                <w:szCs w:val="21"/>
              </w:rPr>
            </w:pPr>
            <w:r>
              <w:rPr>
                <w:rFonts w:ascii="mplus" w:hAnsi="mplus" w:hint="eastAsia"/>
                <w:color w:val="333333"/>
                <w:spacing w:val="12"/>
                <w:szCs w:val="21"/>
              </w:rPr>
              <w:t>(A</w:t>
            </w:r>
            <w:r w:rsidR="00764DC0">
              <w:rPr>
                <w:rFonts w:ascii="mplus" w:hAnsi="mplus" w:hint="eastAsia"/>
                <w:color w:val="333333"/>
                <w:spacing w:val="12"/>
                <w:szCs w:val="21"/>
              </w:rPr>
              <w:t>8</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通所受給者証は、全国の事業所で利用可能です。</w:t>
            </w:r>
            <w:r w:rsidR="00A258B9">
              <w:rPr>
                <w:rFonts w:ascii="mplus" w:hAnsi="mplus" w:hint="eastAsia"/>
                <w:color w:val="333333"/>
                <w:spacing w:val="12"/>
                <w:szCs w:val="21"/>
              </w:rPr>
              <w:t>里帰り先の自治体でも利用可能です。</w:t>
            </w:r>
            <w:r>
              <w:rPr>
                <w:rFonts w:ascii="mplus" w:hAnsi="mplus" w:hint="eastAsia"/>
                <w:color w:val="333333"/>
                <w:spacing w:val="12"/>
                <w:szCs w:val="21"/>
              </w:rPr>
              <w:t>３歳児未満の方は、豊島区の独自助成</w:t>
            </w:r>
            <w:r w:rsidR="00A258B9">
              <w:rPr>
                <w:rFonts w:ascii="mplus" w:hAnsi="mplus" w:hint="eastAsia"/>
                <w:color w:val="333333"/>
                <w:spacing w:val="12"/>
                <w:szCs w:val="21"/>
              </w:rPr>
              <w:t>制度</w:t>
            </w:r>
            <w:r>
              <w:rPr>
                <w:rFonts w:ascii="mplus" w:hAnsi="mplus" w:hint="eastAsia"/>
                <w:color w:val="333333"/>
                <w:spacing w:val="12"/>
                <w:szCs w:val="21"/>
              </w:rPr>
              <w:t>があるため、事業所から豊島区へ連絡するよう伝えてください。</w:t>
            </w:r>
          </w:p>
          <w:p w:rsidR="00135F38" w:rsidRDefault="003D0A73" w:rsidP="003D0A73">
            <w:pPr>
              <w:widowControl/>
              <w:jc w:val="left"/>
              <w:rPr>
                <w:rFonts w:ascii="mplus" w:hAnsi="mplus" w:hint="eastAsia"/>
                <w:color w:val="333333"/>
                <w:spacing w:val="12"/>
                <w:szCs w:val="21"/>
              </w:rPr>
            </w:pPr>
            <w:r>
              <w:rPr>
                <w:rFonts w:ascii="mplus" w:hAnsi="mplus" w:hint="eastAsia"/>
                <w:color w:val="333333"/>
                <w:spacing w:val="12"/>
                <w:szCs w:val="21"/>
              </w:rPr>
              <w:t xml:space="preserve">　全国の事業所を検索する場合は、</w:t>
            </w:r>
            <w:r>
              <w:rPr>
                <w:rFonts w:ascii="mplus" w:hAnsi="mplus" w:hint="eastAsia"/>
                <w:color w:val="333333"/>
                <w:spacing w:val="12"/>
                <w:szCs w:val="21"/>
              </w:rPr>
              <w:t>WAMNET</w:t>
            </w:r>
            <w:r w:rsidR="00D00F2F">
              <w:rPr>
                <w:rFonts w:ascii="mplus" w:hAnsi="mplus" w:hint="eastAsia"/>
                <w:color w:val="333333"/>
                <w:spacing w:val="12"/>
                <w:szCs w:val="21"/>
              </w:rPr>
              <w:t>の障害福祉サービス等情報検索</w:t>
            </w:r>
            <w:r>
              <w:rPr>
                <w:rFonts w:ascii="mplus" w:hAnsi="mplus" w:hint="eastAsia"/>
                <w:color w:val="333333"/>
                <w:spacing w:val="12"/>
                <w:szCs w:val="21"/>
              </w:rPr>
              <w:t>(</w:t>
            </w:r>
            <w:r>
              <w:rPr>
                <w:rFonts w:ascii="mplus" w:hAnsi="mplus" w:hint="eastAsia"/>
                <w:color w:val="333333"/>
                <w:spacing w:val="12"/>
                <w:szCs w:val="21"/>
              </w:rPr>
              <w:t>独立行政法人福祉医療機構</w:t>
            </w:r>
            <w:r>
              <w:rPr>
                <w:rFonts w:ascii="mplus" w:hAnsi="mplus" w:hint="eastAsia"/>
                <w:color w:val="333333"/>
                <w:spacing w:val="12"/>
                <w:szCs w:val="21"/>
              </w:rPr>
              <w:t>)</w:t>
            </w:r>
            <w:r w:rsidR="00135F38">
              <w:rPr>
                <w:rFonts w:ascii="mplus" w:hAnsi="mplus" w:hint="eastAsia"/>
                <w:color w:val="333333"/>
                <w:spacing w:val="12"/>
                <w:szCs w:val="21"/>
              </w:rPr>
              <w:t>(</w:t>
            </w:r>
            <w:r w:rsidR="00D00F2F" w:rsidRPr="00D00F2F">
              <w:rPr>
                <w:rFonts w:ascii="mplus" w:hAnsi="mplus"/>
                <w:color w:val="333333"/>
                <w:spacing w:val="12"/>
                <w:szCs w:val="21"/>
              </w:rPr>
              <w:t>https://www.wam.go.jp/sfkohyoout/COP000100E0000.do</w:t>
            </w:r>
            <w:r w:rsidR="00135F38">
              <w:rPr>
                <w:rFonts w:ascii="mplus" w:hAnsi="mplus" w:hint="eastAsia"/>
                <w:color w:val="333333"/>
                <w:spacing w:val="12"/>
                <w:szCs w:val="21"/>
              </w:rPr>
              <w:t>)</w:t>
            </w:r>
            <w:r w:rsidR="00135F38">
              <w:rPr>
                <w:rFonts w:ascii="mplus" w:hAnsi="mplus" w:hint="eastAsia"/>
                <w:color w:val="333333"/>
                <w:spacing w:val="12"/>
                <w:szCs w:val="21"/>
              </w:rPr>
              <w:t>から検索することができます。</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135F38">
            <w:pPr>
              <w:widowControl/>
              <w:jc w:val="left"/>
              <w:rPr>
                <w:rFonts w:ascii="mplus" w:hAnsi="mplus" w:hint="eastAsia"/>
                <w:color w:val="333333"/>
                <w:spacing w:val="12"/>
                <w:szCs w:val="21"/>
              </w:rPr>
            </w:pP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Pr="00FB517F" w:rsidRDefault="00764DC0" w:rsidP="00135F38">
            <w:pPr>
              <w:widowControl/>
              <w:jc w:val="left"/>
              <w:rPr>
                <w:b/>
              </w:rPr>
            </w:pPr>
            <w:r w:rsidRPr="00FB517F">
              <w:rPr>
                <w:rFonts w:hint="eastAsia"/>
                <w:b/>
              </w:rPr>
              <w:t>(Q9)</w:t>
            </w:r>
            <w:r w:rsidR="003D0A73" w:rsidRPr="00FB517F">
              <w:rPr>
                <w:rFonts w:hint="eastAsia"/>
                <w:b/>
              </w:rPr>
              <w:t>利用する事業所はどこに相談して決定すればよ</w:t>
            </w:r>
            <w:r w:rsidR="00135F38" w:rsidRPr="00FB517F">
              <w:rPr>
                <w:rFonts w:hint="eastAsia"/>
                <w:b/>
              </w:rPr>
              <w:t>いですか？</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A1111F">
            <w:pPr>
              <w:widowControl/>
              <w:jc w:val="left"/>
              <w:rPr>
                <w:rFonts w:ascii="mplus" w:hAnsi="mplus" w:hint="eastAsia"/>
                <w:color w:val="333333"/>
                <w:spacing w:val="12"/>
                <w:szCs w:val="21"/>
              </w:rPr>
            </w:pPr>
            <w:r>
              <w:rPr>
                <w:rFonts w:ascii="mplus" w:hAnsi="mplus" w:hint="eastAsia"/>
                <w:color w:val="333333"/>
                <w:spacing w:val="12"/>
                <w:szCs w:val="21"/>
              </w:rPr>
              <w:t>(A</w:t>
            </w:r>
            <w:r w:rsidR="00764DC0">
              <w:rPr>
                <w:rFonts w:ascii="mplus" w:hAnsi="mplus" w:hint="eastAsia"/>
                <w:color w:val="333333"/>
                <w:spacing w:val="12"/>
                <w:szCs w:val="21"/>
              </w:rPr>
              <w:t>9</w:t>
            </w:r>
            <w:r>
              <w:rPr>
                <w:rFonts w:ascii="mplus" w:hAnsi="mplus" w:hint="eastAsia"/>
                <w:color w:val="333333"/>
                <w:spacing w:val="12"/>
                <w:szCs w:val="21"/>
              </w:rPr>
              <w:t>)</w:t>
            </w:r>
            <w:r w:rsidR="00A1111F">
              <w:rPr>
                <w:rFonts w:ascii="mplus" w:hAnsi="mplus" w:hint="eastAsia"/>
                <w:color w:val="333333"/>
                <w:spacing w:val="12"/>
                <w:szCs w:val="21"/>
              </w:rPr>
              <w:t xml:space="preserve"> </w:t>
            </w:r>
            <w:r w:rsidR="00E372D8">
              <w:rPr>
                <w:rFonts w:ascii="mplus" w:hAnsi="mplus" w:hint="eastAsia"/>
                <w:color w:val="333333"/>
                <w:spacing w:val="12"/>
                <w:szCs w:val="21"/>
              </w:rPr>
              <w:t>区役所では</w:t>
            </w:r>
            <w:r w:rsidR="00A1111F">
              <w:rPr>
                <w:rFonts w:ascii="mplus" w:hAnsi="mplus" w:hint="eastAsia"/>
                <w:color w:val="333333"/>
                <w:spacing w:val="12"/>
                <w:szCs w:val="21"/>
              </w:rPr>
              <w:t>事業所の斡旋は行っておりません。</w:t>
            </w:r>
            <w:r>
              <w:rPr>
                <w:rFonts w:ascii="mplus" w:hAnsi="mplus"/>
                <w:color w:val="333333"/>
                <w:spacing w:val="12"/>
                <w:szCs w:val="21"/>
              </w:rPr>
              <w:t>保護者</w:t>
            </w:r>
            <w:r>
              <w:rPr>
                <w:rFonts w:ascii="mplus" w:hAnsi="mplus" w:hint="eastAsia"/>
                <w:color w:val="333333"/>
                <w:spacing w:val="12"/>
                <w:szCs w:val="21"/>
              </w:rPr>
              <w:t>の方が各事業所に連絡を取り、ご本人と一緒に見学等を行ってください。</w:t>
            </w:r>
            <w:r w:rsidR="003D0A73">
              <w:rPr>
                <w:rFonts w:ascii="mplus" w:hAnsi="mplus" w:hint="eastAsia"/>
                <w:color w:val="333333"/>
                <w:spacing w:val="12"/>
                <w:szCs w:val="21"/>
              </w:rPr>
              <w:t>また、サービスに関して障害児相談支援事業所へ相談することができます。</w:t>
            </w:r>
            <w:r w:rsidR="003D0A73" w:rsidRPr="003D0A73">
              <w:rPr>
                <w:rFonts w:ascii="mplus" w:hAnsi="mplus" w:hint="eastAsia"/>
                <w:color w:val="333333"/>
                <w:spacing w:val="12"/>
                <w:szCs w:val="21"/>
              </w:rPr>
              <w:t>詳しくは、別紙「障害児支援利用計画の作成のお願い」をご覧ください。</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135F38">
            <w:pPr>
              <w:widowControl/>
              <w:jc w:val="left"/>
              <w:rPr>
                <w:rFonts w:ascii="mplus" w:hAnsi="mplus" w:hint="eastAsia"/>
                <w:color w:val="333333"/>
                <w:spacing w:val="12"/>
                <w:szCs w:val="21"/>
              </w:rPr>
            </w:pP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Pr="00FB517F" w:rsidRDefault="00764DC0" w:rsidP="00135F38">
            <w:pPr>
              <w:widowControl/>
              <w:jc w:val="left"/>
              <w:rPr>
                <w:b/>
              </w:rPr>
            </w:pPr>
            <w:r w:rsidRPr="00FB517F">
              <w:rPr>
                <w:rFonts w:hint="eastAsia"/>
                <w:b/>
              </w:rPr>
              <w:t>(Q10)</w:t>
            </w:r>
            <w:r w:rsidR="00E372D8" w:rsidRPr="00FB517F">
              <w:rPr>
                <w:rFonts w:hint="eastAsia"/>
                <w:b/>
              </w:rPr>
              <w:t>事業所の空き情報は教えてもらえますか</w:t>
            </w:r>
            <w:r w:rsidR="00135F38" w:rsidRPr="00FB517F">
              <w:rPr>
                <w:rFonts w:hint="eastAsia"/>
                <w:b/>
              </w:rPr>
              <w:t>？</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E372D8">
            <w:pPr>
              <w:widowControl/>
              <w:jc w:val="left"/>
              <w:rPr>
                <w:rFonts w:ascii="mplus" w:hAnsi="mplus" w:hint="eastAsia"/>
                <w:color w:val="333333"/>
                <w:spacing w:val="12"/>
                <w:szCs w:val="21"/>
              </w:rPr>
            </w:pPr>
            <w:r>
              <w:rPr>
                <w:rFonts w:ascii="mplus" w:hAnsi="mplus" w:hint="eastAsia"/>
                <w:color w:val="333333"/>
                <w:spacing w:val="12"/>
                <w:szCs w:val="21"/>
              </w:rPr>
              <w:t>(A</w:t>
            </w:r>
            <w:r w:rsidR="00764DC0">
              <w:rPr>
                <w:rFonts w:ascii="mplus" w:hAnsi="mplus" w:hint="eastAsia"/>
                <w:color w:val="333333"/>
                <w:spacing w:val="12"/>
                <w:szCs w:val="21"/>
              </w:rPr>
              <w:t>10</w:t>
            </w:r>
            <w:r>
              <w:rPr>
                <w:rFonts w:ascii="mplus" w:hAnsi="mplus" w:hint="eastAsia"/>
                <w:color w:val="333333"/>
                <w:spacing w:val="12"/>
                <w:szCs w:val="21"/>
              </w:rPr>
              <w:t>)</w:t>
            </w:r>
            <w:r w:rsidR="00FB517F">
              <w:rPr>
                <w:rFonts w:ascii="mplus" w:hAnsi="mplus"/>
                <w:color w:val="333333"/>
                <w:spacing w:val="12"/>
                <w:szCs w:val="21"/>
              </w:rPr>
              <w:t xml:space="preserve"> </w:t>
            </w:r>
            <w:r>
              <w:rPr>
                <w:rFonts w:ascii="mplus" w:hAnsi="mplus" w:hint="eastAsia"/>
                <w:color w:val="333333"/>
                <w:spacing w:val="12"/>
                <w:szCs w:val="21"/>
              </w:rPr>
              <w:t>豊島区では各事業所の空き状況は把握しておりません。</w:t>
            </w:r>
            <w:r>
              <w:rPr>
                <w:rFonts w:ascii="mplus" w:hAnsi="mplus"/>
                <w:color w:val="333333"/>
                <w:spacing w:val="12"/>
                <w:szCs w:val="21"/>
              </w:rPr>
              <w:t>保護者</w:t>
            </w:r>
            <w:r>
              <w:rPr>
                <w:rFonts w:ascii="mplus" w:hAnsi="mplus" w:hint="eastAsia"/>
                <w:color w:val="333333"/>
                <w:spacing w:val="12"/>
                <w:szCs w:val="21"/>
              </w:rPr>
              <w:t>の方が各事業所に連絡を取り</w:t>
            </w:r>
            <w:r w:rsidR="00A1111F">
              <w:rPr>
                <w:rFonts w:ascii="mplus" w:hAnsi="mplus" w:hint="eastAsia"/>
                <w:color w:val="333333"/>
                <w:spacing w:val="12"/>
                <w:szCs w:val="21"/>
              </w:rPr>
              <w:t>、</w:t>
            </w:r>
            <w:r>
              <w:rPr>
                <w:rFonts w:ascii="mplus" w:hAnsi="mplus" w:hint="eastAsia"/>
                <w:color w:val="333333"/>
                <w:spacing w:val="12"/>
                <w:szCs w:val="21"/>
              </w:rPr>
              <w:t>ご確認ください。</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Default="00135F38" w:rsidP="00135F38">
            <w:pPr>
              <w:widowControl/>
              <w:jc w:val="left"/>
              <w:rPr>
                <w:rFonts w:ascii="mplus" w:hAnsi="mplus" w:hint="eastAsia"/>
                <w:color w:val="333333"/>
                <w:spacing w:val="12"/>
                <w:szCs w:val="21"/>
              </w:rPr>
            </w:pP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135F38" w:rsidRPr="00FB517F" w:rsidRDefault="00764DC0" w:rsidP="00135F38">
            <w:pPr>
              <w:widowControl/>
              <w:jc w:val="left"/>
              <w:rPr>
                <w:b/>
              </w:rPr>
            </w:pPr>
            <w:r w:rsidRPr="00FB517F">
              <w:rPr>
                <w:rFonts w:hint="eastAsia"/>
                <w:b/>
              </w:rPr>
              <w:t>(Q1</w:t>
            </w:r>
            <w:r w:rsidR="00DE098D" w:rsidRPr="00FB517F">
              <w:rPr>
                <w:rFonts w:hint="eastAsia"/>
                <w:b/>
              </w:rPr>
              <w:t>1</w:t>
            </w:r>
            <w:r w:rsidRPr="00FB517F">
              <w:rPr>
                <w:rFonts w:hint="eastAsia"/>
                <w:b/>
              </w:rPr>
              <w:t>)</w:t>
            </w:r>
            <w:r w:rsidR="00135F38">
              <w:rPr>
                <w:rFonts w:hint="eastAsia"/>
                <w:b/>
              </w:rPr>
              <w:t>事業所を２つ以上利用することは可能ですか？</w:t>
            </w:r>
          </w:p>
        </w:tc>
      </w:tr>
      <w:tr w:rsidR="00135F38"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64DC0" w:rsidRPr="00FB517F" w:rsidRDefault="00135F38" w:rsidP="00135F38">
            <w:pPr>
              <w:widowControl/>
              <w:jc w:val="left"/>
              <w:rPr>
                <w:rFonts w:ascii="mplus" w:hAnsi="mplus" w:hint="eastAsia"/>
                <w:b/>
                <w:color w:val="333333"/>
                <w:spacing w:val="12"/>
                <w:szCs w:val="21"/>
                <w:u w:val="single"/>
              </w:rPr>
            </w:pPr>
            <w:r>
              <w:rPr>
                <w:rFonts w:hint="eastAsia"/>
              </w:rPr>
              <w:t>(A</w:t>
            </w:r>
            <w:r w:rsidR="00764DC0">
              <w:rPr>
                <w:rFonts w:hint="eastAsia"/>
              </w:rPr>
              <w:t>1</w:t>
            </w:r>
            <w:r w:rsidR="00DE098D">
              <w:rPr>
                <w:rFonts w:hint="eastAsia"/>
              </w:rPr>
              <w:t>1</w:t>
            </w:r>
            <w:r>
              <w:rPr>
                <w:rFonts w:hint="eastAsia"/>
              </w:rPr>
              <w:t>)</w:t>
            </w:r>
            <w:r w:rsidR="00FB517F">
              <w:t xml:space="preserve"> </w:t>
            </w:r>
            <w:r w:rsidR="00764DC0" w:rsidRPr="00FB517F">
              <w:rPr>
                <w:rFonts w:ascii="mplus" w:hAnsi="mplus" w:hint="eastAsia"/>
                <w:color w:val="333333"/>
                <w:spacing w:val="12"/>
                <w:szCs w:val="21"/>
              </w:rPr>
              <w:t>受給者証に記載されている利用日数内であれば、</w:t>
            </w:r>
            <w:r w:rsidRPr="00FB517F">
              <w:rPr>
                <w:rFonts w:ascii="mplus" w:hAnsi="mplus" w:hint="eastAsia"/>
                <w:color w:val="333333"/>
                <w:spacing w:val="12"/>
                <w:szCs w:val="21"/>
              </w:rPr>
              <w:t>ご本人の必要性に応じて、複数の事業所を利用することが可能です。</w:t>
            </w:r>
            <w:r w:rsidR="00A258B9" w:rsidRPr="00FB517F">
              <w:rPr>
                <w:rFonts w:ascii="mplus" w:hAnsi="mplus" w:hint="eastAsia"/>
                <w:color w:val="333333"/>
                <w:spacing w:val="12"/>
                <w:szCs w:val="21"/>
              </w:rPr>
              <w:t>その際、</w:t>
            </w:r>
            <w:r w:rsidR="00A258B9" w:rsidRPr="00FB517F">
              <w:rPr>
                <w:rFonts w:ascii="mplus" w:hAnsi="mplus" w:hint="eastAsia"/>
                <w:b/>
                <w:color w:val="333333"/>
                <w:spacing w:val="12"/>
                <w:szCs w:val="21"/>
                <w:u w:val="single"/>
              </w:rPr>
              <w:t>一日に２事業所以上の利用はできません。</w:t>
            </w:r>
            <w:r w:rsidR="00764DC0" w:rsidRPr="00FB517F">
              <w:rPr>
                <w:rFonts w:ascii="mplus" w:hAnsi="mplus" w:hint="eastAsia"/>
                <w:b/>
                <w:color w:val="333333"/>
                <w:spacing w:val="12"/>
                <w:szCs w:val="21"/>
                <w:u w:val="single"/>
              </w:rPr>
              <w:t>ご注意ください</w:t>
            </w:r>
            <w:r w:rsidR="00A258B9" w:rsidRPr="00FB517F">
              <w:rPr>
                <w:rFonts w:ascii="mplus" w:hAnsi="mplus" w:hint="eastAsia"/>
                <w:color w:val="333333"/>
                <w:spacing w:val="12"/>
                <w:szCs w:val="21"/>
              </w:rPr>
              <w:t>(</w:t>
            </w:r>
            <w:r w:rsidR="00A258B9" w:rsidRPr="00FB517F">
              <w:rPr>
                <w:rFonts w:ascii="mplus" w:hAnsi="mplus" w:hint="eastAsia"/>
                <w:color w:val="333333"/>
                <w:spacing w:val="12"/>
                <w:szCs w:val="21"/>
              </w:rPr>
              <w:t>ただし、保育所等訪問支援は除く</w:t>
            </w:r>
            <w:r w:rsidR="00A258B9" w:rsidRPr="00FB517F">
              <w:rPr>
                <w:rFonts w:ascii="mplus" w:hAnsi="mplus" w:hint="eastAsia"/>
                <w:color w:val="333333"/>
                <w:spacing w:val="12"/>
                <w:szCs w:val="21"/>
              </w:rPr>
              <w:t>)</w:t>
            </w:r>
            <w:r w:rsidR="00764DC0" w:rsidRPr="00FB517F">
              <w:rPr>
                <w:rFonts w:ascii="mplus" w:hAnsi="mplus" w:hint="eastAsia"/>
                <w:color w:val="333333"/>
                <w:spacing w:val="12"/>
                <w:szCs w:val="21"/>
              </w:rPr>
              <w:t>。</w:t>
            </w:r>
            <w:r w:rsidR="00DE098D" w:rsidRPr="00FB517F">
              <w:rPr>
                <w:rFonts w:ascii="mplus" w:hAnsi="mplus" w:hint="eastAsia"/>
                <w:color w:val="333333"/>
                <w:spacing w:val="12"/>
                <w:szCs w:val="21"/>
              </w:rPr>
              <w:t>また、</w:t>
            </w:r>
            <w:r w:rsidR="00764DC0" w:rsidRPr="00FB517F">
              <w:rPr>
                <w:rFonts w:ascii="mplus" w:hAnsi="mplus" w:hint="eastAsia"/>
                <w:b/>
                <w:color w:val="333333"/>
                <w:spacing w:val="12"/>
                <w:szCs w:val="21"/>
                <w:u w:val="single"/>
              </w:rPr>
              <w:t>受給者証に記載されている日数を越えてしまった場合は、自己負担となります</w:t>
            </w:r>
            <w:r w:rsidR="00E372D8" w:rsidRPr="00FB517F">
              <w:rPr>
                <w:rFonts w:ascii="mplus" w:hAnsi="mplus" w:hint="eastAsia"/>
                <w:b/>
                <w:color w:val="333333"/>
                <w:spacing w:val="12"/>
                <w:szCs w:val="21"/>
                <w:u w:val="single"/>
              </w:rPr>
              <w:t>。</w:t>
            </w:r>
          </w:p>
          <w:p w:rsidR="00135F38" w:rsidRDefault="00135F38" w:rsidP="00764DC0">
            <w:pPr>
              <w:widowControl/>
              <w:jc w:val="left"/>
            </w:pPr>
            <w:r w:rsidRPr="00FB517F">
              <w:rPr>
                <w:rFonts w:ascii="mplus" w:hAnsi="mplus" w:hint="eastAsia"/>
                <w:color w:val="333333"/>
                <w:spacing w:val="12"/>
                <w:szCs w:val="21"/>
              </w:rPr>
              <w:t>事業所を増やす場合には、</w:t>
            </w:r>
            <w:r w:rsidR="00764DC0" w:rsidRPr="00FB517F">
              <w:rPr>
                <w:rFonts w:ascii="mplus" w:hAnsi="mplus" w:hint="eastAsia"/>
                <w:color w:val="333333"/>
                <w:spacing w:val="12"/>
                <w:szCs w:val="21"/>
              </w:rPr>
              <w:t>手続きの確認があります。</w:t>
            </w:r>
            <w:r w:rsidRPr="00FB517F">
              <w:rPr>
                <w:rFonts w:ascii="mplus" w:hAnsi="mplus" w:hint="eastAsia"/>
                <w:color w:val="333333"/>
                <w:spacing w:val="12"/>
                <w:szCs w:val="21"/>
              </w:rPr>
              <w:t>障害福祉課</w:t>
            </w:r>
            <w:r w:rsidR="00A258B9" w:rsidRPr="00FB517F">
              <w:rPr>
                <w:rFonts w:ascii="mplus" w:hAnsi="mplus" w:hint="eastAsia"/>
                <w:color w:val="333333"/>
                <w:spacing w:val="12"/>
                <w:szCs w:val="21"/>
              </w:rPr>
              <w:t>へご連絡ください。</w:t>
            </w:r>
          </w:p>
        </w:tc>
      </w:tr>
      <w:tr w:rsidR="00A1111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A1111F" w:rsidRDefault="00A1111F" w:rsidP="00135F38">
            <w:pPr>
              <w:widowControl/>
              <w:jc w:val="left"/>
            </w:pPr>
          </w:p>
        </w:tc>
      </w:tr>
      <w:tr w:rsidR="00A1111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A1111F" w:rsidRPr="00FB517F" w:rsidRDefault="00764DC0" w:rsidP="00A1111F">
            <w:pPr>
              <w:widowControl/>
              <w:jc w:val="left"/>
              <w:rPr>
                <w:b/>
              </w:rPr>
            </w:pPr>
            <w:r w:rsidRPr="00FB517F">
              <w:rPr>
                <w:rFonts w:hint="eastAsia"/>
                <w:b/>
              </w:rPr>
              <w:t>(Q1</w:t>
            </w:r>
            <w:r w:rsidR="00DE098D" w:rsidRPr="00FB517F">
              <w:rPr>
                <w:rFonts w:hint="eastAsia"/>
                <w:b/>
              </w:rPr>
              <w:t>2</w:t>
            </w:r>
            <w:r w:rsidRPr="00FB517F">
              <w:rPr>
                <w:rFonts w:hint="eastAsia"/>
                <w:b/>
              </w:rPr>
              <w:t>)</w:t>
            </w:r>
            <w:r w:rsidR="00A1111F">
              <w:rPr>
                <w:rFonts w:hint="eastAsia"/>
                <w:b/>
              </w:rPr>
              <w:t>土日祝日、</w:t>
            </w:r>
            <w:r w:rsidR="00970F5A">
              <w:rPr>
                <w:rFonts w:hint="eastAsia"/>
                <w:b/>
              </w:rPr>
              <w:t>夏休みなど学校が休みの</w:t>
            </w:r>
            <w:r w:rsidR="00A1111F">
              <w:rPr>
                <w:rFonts w:hint="eastAsia"/>
                <w:b/>
              </w:rPr>
              <w:t>日でも、</w:t>
            </w:r>
            <w:r w:rsidR="00A1111F" w:rsidRPr="002A7544">
              <w:rPr>
                <w:rFonts w:hint="eastAsia"/>
                <w:b/>
              </w:rPr>
              <w:t>サービスを利用することができますか？</w:t>
            </w:r>
          </w:p>
        </w:tc>
      </w:tr>
      <w:tr w:rsidR="00A1111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A1111F" w:rsidRDefault="00A1111F" w:rsidP="00DE098D">
            <w:pPr>
              <w:widowControl/>
              <w:jc w:val="left"/>
              <w:rPr>
                <w:rFonts w:ascii="mplus" w:hAnsi="mplus" w:hint="eastAsia"/>
                <w:b/>
                <w:color w:val="333333"/>
                <w:spacing w:val="12"/>
                <w:szCs w:val="21"/>
                <w:u w:val="single"/>
              </w:rPr>
            </w:pPr>
            <w:r>
              <w:rPr>
                <w:rFonts w:hint="eastAsia"/>
              </w:rPr>
              <w:t>(A</w:t>
            </w:r>
            <w:r w:rsidR="00764DC0">
              <w:rPr>
                <w:rFonts w:hint="eastAsia"/>
              </w:rPr>
              <w:t>1</w:t>
            </w:r>
            <w:r w:rsidR="00DE098D">
              <w:rPr>
                <w:rFonts w:hint="eastAsia"/>
              </w:rPr>
              <w:t>2</w:t>
            </w:r>
            <w:r>
              <w:rPr>
                <w:rFonts w:hint="eastAsia"/>
              </w:rPr>
              <w:t>)</w:t>
            </w:r>
            <w:r w:rsidR="00FB517F">
              <w:t xml:space="preserve"> </w:t>
            </w:r>
            <w:r w:rsidRPr="00FB517F">
              <w:rPr>
                <w:rFonts w:ascii="mplus" w:hAnsi="mplus" w:hint="eastAsia"/>
                <w:color w:val="333333"/>
                <w:spacing w:val="12"/>
                <w:szCs w:val="21"/>
              </w:rPr>
              <w:t>事業所によって営業日時が異なるため、</w:t>
            </w:r>
            <w:r w:rsidR="00DE098D" w:rsidRPr="00FB517F">
              <w:rPr>
                <w:rFonts w:ascii="mplus" w:hAnsi="mplus" w:hint="eastAsia"/>
                <w:color w:val="333333"/>
                <w:spacing w:val="12"/>
                <w:szCs w:val="21"/>
              </w:rPr>
              <w:t>各事業所へご確認</w:t>
            </w:r>
            <w:r w:rsidRPr="00FB517F">
              <w:rPr>
                <w:rFonts w:ascii="mplus" w:hAnsi="mplus" w:hint="eastAsia"/>
                <w:color w:val="333333"/>
                <w:spacing w:val="12"/>
                <w:szCs w:val="21"/>
              </w:rPr>
              <w:t>ください。</w:t>
            </w:r>
          </w:p>
        </w:tc>
      </w:tr>
      <w:tr w:rsidR="00FB517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FB517F" w:rsidRDefault="00FB517F" w:rsidP="00FB517F">
            <w:pPr>
              <w:widowControl/>
              <w:jc w:val="left"/>
            </w:pPr>
          </w:p>
        </w:tc>
      </w:tr>
      <w:tr w:rsidR="00FB517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FB517F" w:rsidRPr="00FB517F" w:rsidRDefault="00FB517F" w:rsidP="00FB517F">
            <w:pPr>
              <w:widowControl/>
              <w:jc w:val="left"/>
              <w:rPr>
                <w:b/>
              </w:rPr>
            </w:pPr>
            <w:r w:rsidRPr="00FB517F">
              <w:rPr>
                <w:rFonts w:hint="eastAsia"/>
                <w:b/>
              </w:rPr>
              <w:t>(Q</w:t>
            </w:r>
            <w:r>
              <w:rPr>
                <w:rFonts w:hint="eastAsia"/>
                <w:b/>
              </w:rPr>
              <w:t>13</w:t>
            </w:r>
            <w:r w:rsidRPr="00FB517F">
              <w:rPr>
                <w:rFonts w:hint="eastAsia"/>
                <w:b/>
              </w:rPr>
              <w:t>)</w:t>
            </w:r>
            <w:r>
              <w:rPr>
                <w:rFonts w:hint="eastAsia"/>
                <w:b/>
              </w:rPr>
              <w:t>重症心身障害児の対象の事業所は利用できますか？</w:t>
            </w:r>
          </w:p>
        </w:tc>
      </w:tr>
      <w:tr w:rsidR="00FB517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FB517F" w:rsidRDefault="00FB517F" w:rsidP="00FB517F">
            <w:pPr>
              <w:widowControl/>
              <w:jc w:val="left"/>
              <w:rPr>
                <w:rFonts w:ascii="mplus" w:hAnsi="mplus" w:hint="eastAsia"/>
                <w:b/>
                <w:color w:val="333333"/>
                <w:spacing w:val="12"/>
                <w:szCs w:val="21"/>
                <w:u w:val="single"/>
              </w:rPr>
            </w:pPr>
            <w:r>
              <w:rPr>
                <w:rFonts w:hint="eastAsia"/>
              </w:rPr>
              <w:t>(A13)</w:t>
            </w:r>
            <w:r>
              <w:t xml:space="preserve"> </w:t>
            </w:r>
            <w:r w:rsidRPr="00FB517F">
              <w:rPr>
                <w:rFonts w:ascii="mplus" w:hAnsi="mplus" w:hint="eastAsia"/>
                <w:color w:val="333333"/>
                <w:spacing w:val="12"/>
                <w:szCs w:val="21"/>
              </w:rPr>
              <w:t>重症心身障害児とは、重度の知的障害と重度の肢体不自由が重複している児童のこと</w:t>
            </w:r>
            <w:r>
              <w:rPr>
                <w:rFonts w:ascii="mplus" w:hAnsi="mplus" w:hint="eastAsia"/>
                <w:color w:val="333333"/>
                <w:spacing w:val="12"/>
                <w:szCs w:val="21"/>
              </w:rPr>
              <w:t>です。該当するかどうかは、障害福祉課へお問い合せください</w:t>
            </w:r>
            <w:r w:rsidRPr="00FB517F">
              <w:rPr>
                <w:rFonts w:ascii="mplus" w:hAnsi="mplus" w:hint="eastAsia"/>
                <w:color w:val="333333"/>
                <w:spacing w:val="12"/>
                <w:szCs w:val="21"/>
              </w:rPr>
              <w:t>。</w:t>
            </w:r>
          </w:p>
        </w:tc>
      </w:tr>
      <w:tr w:rsidR="00B953E7"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B953E7" w:rsidRDefault="00970F5A" w:rsidP="00970F5A">
            <w:pPr>
              <w:widowControl/>
              <w:jc w:val="left"/>
              <w:rPr>
                <w:b/>
              </w:rPr>
            </w:pPr>
            <w:r w:rsidRPr="00D00F2F">
              <w:rPr>
                <w:rFonts w:hint="eastAsia"/>
                <w:b/>
                <w:sz w:val="24"/>
                <w:u w:val="single"/>
              </w:rPr>
              <w:lastRenderedPageBreak/>
              <w:t>受給者証の更新</w:t>
            </w:r>
            <w:r w:rsidR="00B644D3" w:rsidRPr="00D00F2F">
              <w:rPr>
                <w:rFonts w:hint="eastAsia"/>
                <w:b/>
                <w:sz w:val="24"/>
                <w:u w:val="single"/>
              </w:rPr>
              <w:t>・変更</w:t>
            </w:r>
            <w:r w:rsidRPr="00D00F2F">
              <w:rPr>
                <w:rFonts w:hint="eastAsia"/>
                <w:b/>
                <w:sz w:val="24"/>
                <w:u w:val="single"/>
              </w:rPr>
              <w:t>について</w:t>
            </w: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970F5A" w:rsidRPr="00E372D8" w:rsidRDefault="00764DC0" w:rsidP="00970F5A">
            <w:pPr>
              <w:widowControl/>
              <w:jc w:val="left"/>
              <w:rPr>
                <w:b/>
              </w:rPr>
            </w:pPr>
            <w:r w:rsidRPr="00E372D8">
              <w:rPr>
                <w:rFonts w:hint="eastAsia"/>
                <w:b/>
              </w:rPr>
              <w:t>(Q</w:t>
            </w:r>
            <w:r w:rsidR="004E4B72">
              <w:rPr>
                <w:rFonts w:hint="eastAsia"/>
                <w:b/>
              </w:rPr>
              <w:t>14</w:t>
            </w:r>
            <w:r w:rsidRPr="00E372D8">
              <w:rPr>
                <w:rFonts w:hint="eastAsia"/>
                <w:b/>
              </w:rPr>
              <w:t>)</w:t>
            </w:r>
            <w:r w:rsidR="00970F5A">
              <w:rPr>
                <w:rFonts w:hint="eastAsia"/>
                <w:b/>
              </w:rPr>
              <w:t>受給者証の</w:t>
            </w:r>
            <w:r w:rsidR="00B644D3">
              <w:rPr>
                <w:rFonts w:hint="eastAsia"/>
                <w:b/>
              </w:rPr>
              <w:t>有効期限・</w:t>
            </w:r>
            <w:r w:rsidR="00970F5A">
              <w:rPr>
                <w:rFonts w:hint="eastAsia"/>
                <w:b/>
              </w:rPr>
              <w:t>更新はありますか</w:t>
            </w:r>
            <w:r w:rsidR="00970F5A" w:rsidRPr="002A7544">
              <w:rPr>
                <w:rFonts w:hint="eastAsia"/>
                <w:b/>
              </w:rPr>
              <w:t>？</w:t>
            </w: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B644D3" w:rsidRPr="00B644D3" w:rsidRDefault="00970F5A" w:rsidP="00B644D3">
            <w:pPr>
              <w:widowControl/>
              <w:jc w:val="left"/>
            </w:pPr>
            <w:r>
              <w:rPr>
                <w:rFonts w:hint="eastAsia"/>
              </w:rPr>
              <w:t>(A</w:t>
            </w:r>
            <w:r w:rsidR="004E4B72">
              <w:rPr>
                <w:rFonts w:hint="eastAsia"/>
              </w:rPr>
              <w:t>14</w:t>
            </w:r>
            <w:r>
              <w:rPr>
                <w:rFonts w:hint="eastAsia"/>
              </w:rPr>
              <w:t>)</w:t>
            </w:r>
            <w:r w:rsidR="00FB517F">
              <w:t xml:space="preserve"> </w:t>
            </w:r>
            <w:r w:rsidR="00E372D8" w:rsidRPr="00FB517F">
              <w:rPr>
                <w:rFonts w:ascii="mplus" w:hAnsi="mplus" w:hint="eastAsia"/>
                <w:color w:val="333333"/>
                <w:spacing w:val="12"/>
                <w:szCs w:val="21"/>
              </w:rPr>
              <w:t>受給者証の有効期限は、最大１年の中で、</w:t>
            </w:r>
            <w:r w:rsidRPr="00FB517F">
              <w:rPr>
                <w:rFonts w:ascii="mplus" w:hAnsi="mplus" w:hint="eastAsia"/>
                <w:color w:val="333333"/>
                <w:spacing w:val="12"/>
                <w:szCs w:val="21"/>
              </w:rPr>
              <w:t>本人の誕生日月の月末を期限としています</w:t>
            </w:r>
            <w:r w:rsidRPr="00FB517F">
              <w:rPr>
                <w:rFonts w:ascii="mplus" w:hAnsi="mplus" w:hint="eastAsia"/>
                <w:color w:val="333333"/>
                <w:spacing w:val="12"/>
                <w:szCs w:val="21"/>
              </w:rPr>
              <w:t>(</w:t>
            </w:r>
            <w:r w:rsidRPr="00FB517F">
              <w:rPr>
                <w:rFonts w:ascii="mplus" w:hAnsi="mplus" w:hint="eastAsia"/>
                <w:color w:val="333333"/>
                <w:spacing w:val="12"/>
                <w:szCs w:val="21"/>
              </w:rPr>
              <w:t>１日が誕生日の方は、前月の末日</w:t>
            </w:r>
            <w:r w:rsidRPr="00FB517F">
              <w:rPr>
                <w:rFonts w:ascii="mplus" w:hAnsi="mplus" w:hint="eastAsia"/>
                <w:color w:val="333333"/>
                <w:spacing w:val="12"/>
                <w:szCs w:val="21"/>
              </w:rPr>
              <w:t>)</w:t>
            </w:r>
            <w:r w:rsidRPr="00FB517F">
              <w:rPr>
                <w:rFonts w:ascii="mplus" w:hAnsi="mplus" w:hint="eastAsia"/>
                <w:color w:val="333333"/>
                <w:spacing w:val="12"/>
                <w:szCs w:val="21"/>
              </w:rPr>
              <w:t>。期限の</w:t>
            </w:r>
            <w:r w:rsidR="00B644D3" w:rsidRPr="00FB517F">
              <w:rPr>
                <w:rFonts w:ascii="mplus" w:hAnsi="mplus" w:hint="eastAsia"/>
                <w:color w:val="333333"/>
                <w:spacing w:val="12"/>
                <w:szCs w:val="21"/>
              </w:rPr>
              <w:t>２か月前</w:t>
            </w:r>
            <w:r w:rsidRPr="00FB517F">
              <w:rPr>
                <w:rFonts w:ascii="mplus" w:hAnsi="mplus" w:hint="eastAsia"/>
                <w:color w:val="333333"/>
                <w:spacing w:val="12"/>
                <w:szCs w:val="21"/>
              </w:rPr>
              <w:t>頃に、ご自宅へ申請書を</w:t>
            </w:r>
            <w:r w:rsidR="00B644D3" w:rsidRPr="00FB517F">
              <w:rPr>
                <w:rFonts w:ascii="mplus" w:hAnsi="mplus" w:hint="eastAsia"/>
                <w:color w:val="333333"/>
                <w:spacing w:val="12"/>
                <w:szCs w:val="21"/>
              </w:rPr>
              <w:t>郵送</w:t>
            </w:r>
            <w:r w:rsidRPr="00FB517F">
              <w:rPr>
                <w:rFonts w:ascii="mplus" w:hAnsi="mplus" w:hint="eastAsia"/>
                <w:color w:val="333333"/>
                <w:spacing w:val="12"/>
                <w:szCs w:val="21"/>
              </w:rPr>
              <w:t>しますので、期日までにご提出ください。</w:t>
            </w: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970F5A" w:rsidRDefault="00970F5A" w:rsidP="00970F5A">
            <w:pPr>
              <w:widowControl/>
              <w:jc w:val="left"/>
            </w:pP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970F5A" w:rsidRDefault="00764DC0" w:rsidP="00970F5A">
            <w:pPr>
              <w:widowControl/>
              <w:jc w:val="left"/>
              <w:rPr>
                <w:b/>
              </w:rPr>
            </w:pPr>
            <w:r w:rsidRPr="00E372D8">
              <w:rPr>
                <w:rFonts w:hint="eastAsia"/>
                <w:b/>
              </w:rPr>
              <w:t>(Q</w:t>
            </w:r>
            <w:r w:rsidR="004E4B72">
              <w:rPr>
                <w:rFonts w:hint="eastAsia"/>
                <w:b/>
              </w:rPr>
              <w:t>15</w:t>
            </w:r>
            <w:r w:rsidRPr="00E372D8">
              <w:rPr>
                <w:rFonts w:hint="eastAsia"/>
                <w:b/>
              </w:rPr>
              <w:t>)</w:t>
            </w:r>
            <w:r w:rsidR="00970F5A" w:rsidRPr="00970F5A">
              <w:rPr>
                <w:rFonts w:hint="eastAsia"/>
                <w:b/>
              </w:rPr>
              <w:t>更新の際に、必要な手続きはありますか？</w:t>
            </w: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E372D8" w:rsidRPr="00FB517F" w:rsidRDefault="00970F5A" w:rsidP="00970F5A">
            <w:pPr>
              <w:widowControl/>
              <w:jc w:val="left"/>
              <w:rPr>
                <w:rFonts w:ascii="mplus" w:hAnsi="mplus" w:hint="eastAsia"/>
                <w:color w:val="333333"/>
                <w:spacing w:val="12"/>
                <w:szCs w:val="21"/>
              </w:rPr>
            </w:pPr>
            <w:r>
              <w:rPr>
                <w:rFonts w:hint="eastAsia"/>
              </w:rPr>
              <w:t>(A</w:t>
            </w:r>
            <w:r w:rsidR="004E4B72">
              <w:rPr>
                <w:rFonts w:hint="eastAsia"/>
              </w:rPr>
              <w:t>15</w:t>
            </w:r>
            <w:r>
              <w:rPr>
                <w:rFonts w:hint="eastAsia"/>
              </w:rPr>
              <w:t>)</w:t>
            </w:r>
            <w:r w:rsidR="00FB517F">
              <w:t xml:space="preserve"> </w:t>
            </w:r>
            <w:r w:rsidRPr="00FB517F">
              <w:rPr>
                <w:rFonts w:ascii="mplus" w:hAnsi="mplus" w:hint="eastAsia"/>
                <w:color w:val="333333"/>
                <w:spacing w:val="12"/>
                <w:szCs w:val="21"/>
              </w:rPr>
              <w:t>障害福祉課から送付した申請書と、支援計画</w:t>
            </w:r>
            <w:r w:rsidRPr="00FB517F">
              <w:rPr>
                <w:rFonts w:ascii="mplus" w:hAnsi="mplus" w:hint="eastAsia"/>
                <w:color w:val="333333"/>
                <w:spacing w:val="12"/>
                <w:szCs w:val="21"/>
              </w:rPr>
              <w:t>(</w:t>
            </w:r>
            <w:r w:rsidR="00E372D8" w:rsidRPr="00FB517F">
              <w:rPr>
                <w:rFonts w:ascii="mplus" w:hAnsi="mplus" w:hint="eastAsia"/>
                <w:color w:val="333333"/>
                <w:spacing w:val="12"/>
                <w:szCs w:val="21"/>
              </w:rPr>
              <w:t>事業所が作成した支援計画案または保護者が作成した</w:t>
            </w:r>
            <w:r w:rsidRPr="00FB517F">
              <w:rPr>
                <w:rFonts w:ascii="mplus" w:hAnsi="mplus" w:hint="eastAsia"/>
                <w:color w:val="333333"/>
                <w:spacing w:val="12"/>
                <w:szCs w:val="21"/>
              </w:rPr>
              <w:t>セルフプラン</w:t>
            </w:r>
            <w:r w:rsidRPr="00FB517F">
              <w:rPr>
                <w:rFonts w:ascii="mplus" w:hAnsi="mplus" w:hint="eastAsia"/>
                <w:color w:val="333333"/>
                <w:spacing w:val="12"/>
                <w:szCs w:val="21"/>
              </w:rPr>
              <w:t>)</w:t>
            </w:r>
            <w:r w:rsidRPr="00FB517F">
              <w:rPr>
                <w:rFonts w:ascii="mplus" w:hAnsi="mplus" w:hint="eastAsia"/>
                <w:color w:val="333333"/>
                <w:spacing w:val="12"/>
                <w:szCs w:val="21"/>
              </w:rPr>
              <w:t>をご提出ください。</w:t>
            </w:r>
          </w:p>
          <w:p w:rsidR="00970F5A" w:rsidRPr="00FB517F" w:rsidRDefault="00970F5A" w:rsidP="00E372D8">
            <w:pPr>
              <w:widowControl/>
              <w:ind w:firstLineChars="100" w:firstLine="234"/>
              <w:jc w:val="left"/>
              <w:rPr>
                <w:rFonts w:ascii="mplus" w:hAnsi="mplus" w:hint="eastAsia"/>
                <w:color w:val="333333"/>
                <w:spacing w:val="12"/>
                <w:szCs w:val="21"/>
              </w:rPr>
            </w:pPr>
            <w:r w:rsidRPr="00FB517F">
              <w:rPr>
                <w:rFonts w:ascii="mplus" w:hAnsi="mplus" w:hint="eastAsia"/>
                <w:color w:val="333333"/>
                <w:spacing w:val="12"/>
                <w:szCs w:val="21"/>
              </w:rPr>
              <w:t>また、小学生以上で各種障害者手帳をお持ちでない方は、３年毎</w:t>
            </w:r>
            <w:r w:rsidR="00635A18" w:rsidRPr="00635A18">
              <w:rPr>
                <w:rFonts w:ascii="mplus" w:hAnsi="mplus" w:hint="eastAsia"/>
                <w:color w:val="333333"/>
                <w:spacing w:val="12"/>
                <w:szCs w:val="21"/>
              </w:rPr>
              <w:t>（</w:t>
            </w:r>
            <w:r w:rsidR="00635A18">
              <w:rPr>
                <w:rFonts w:ascii="mplus" w:hAnsi="mplus" w:hint="eastAsia"/>
                <w:color w:val="333333"/>
                <w:spacing w:val="12"/>
                <w:szCs w:val="21"/>
              </w:rPr>
              <w:t>小学校１年生、</w:t>
            </w:r>
            <w:r w:rsidR="00635A18" w:rsidRPr="00635A18">
              <w:rPr>
                <w:rFonts w:hint="eastAsia"/>
                <w:szCs w:val="21"/>
              </w:rPr>
              <w:t>小学校４年生、中学校１年生、高校１年生</w:t>
            </w:r>
            <w:r w:rsidR="00635A18">
              <w:rPr>
                <w:rFonts w:hint="eastAsia"/>
                <w:szCs w:val="21"/>
              </w:rPr>
              <w:t>）</w:t>
            </w:r>
            <w:r w:rsidRPr="00FB517F">
              <w:rPr>
                <w:rFonts w:ascii="mplus" w:hAnsi="mplus" w:hint="eastAsia"/>
                <w:color w:val="333333"/>
                <w:spacing w:val="12"/>
                <w:szCs w:val="21"/>
              </w:rPr>
              <w:t>に診断書または通級証明書等</w:t>
            </w:r>
            <w:r w:rsidR="00B644D3" w:rsidRPr="00FB517F">
              <w:rPr>
                <w:rFonts w:ascii="mplus" w:hAnsi="mplus" w:hint="eastAsia"/>
                <w:color w:val="333333"/>
                <w:spacing w:val="12"/>
                <w:szCs w:val="21"/>
              </w:rPr>
              <w:t>の療育の必要性を確認できる書類</w:t>
            </w:r>
            <w:r w:rsidRPr="00FB517F">
              <w:rPr>
                <w:rFonts w:ascii="mplus" w:hAnsi="mplus" w:hint="eastAsia"/>
                <w:color w:val="333333"/>
                <w:spacing w:val="12"/>
                <w:szCs w:val="21"/>
              </w:rPr>
              <w:t>をご提出ください。</w:t>
            </w:r>
          </w:p>
          <w:p w:rsidR="00FA2965" w:rsidRPr="00FB517F" w:rsidRDefault="00E372D8" w:rsidP="00FB517F">
            <w:pPr>
              <w:widowControl/>
              <w:ind w:firstLineChars="100" w:firstLine="234"/>
              <w:jc w:val="left"/>
              <w:rPr>
                <w:rFonts w:ascii="mplus" w:hAnsi="mplus" w:hint="eastAsia"/>
                <w:color w:val="333333"/>
                <w:spacing w:val="12"/>
                <w:szCs w:val="21"/>
              </w:rPr>
            </w:pPr>
            <w:r w:rsidRPr="00FB517F">
              <w:rPr>
                <w:rFonts w:ascii="mplus" w:hAnsi="mplus" w:hint="eastAsia"/>
                <w:color w:val="333333"/>
                <w:spacing w:val="12"/>
                <w:szCs w:val="21"/>
              </w:rPr>
              <w:t>更新手続きの際には、ご本人の最近の様子をお聞きします</w:t>
            </w:r>
            <w:r w:rsidR="00FA2965" w:rsidRPr="00FB517F">
              <w:rPr>
                <w:rFonts w:ascii="mplus" w:hAnsi="mplus" w:hint="eastAsia"/>
                <w:color w:val="333333"/>
                <w:spacing w:val="12"/>
                <w:szCs w:val="21"/>
              </w:rPr>
              <w:t>。申請書には日中連絡の付く電話番号をご記入ください。電話に出られなかった場合は、障害福祉課へご連絡ください。</w:t>
            </w:r>
            <w:r w:rsidR="00FB517F">
              <w:rPr>
                <w:rFonts w:ascii="mplus" w:hAnsi="mplus" w:hint="eastAsia"/>
                <w:color w:val="333333"/>
                <w:spacing w:val="12"/>
                <w:szCs w:val="21"/>
              </w:rPr>
              <w:t xml:space="preserve">　</w:t>
            </w:r>
            <w:r w:rsidR="00FA2965" w:rsidRPr="00FB517F">
              <w:rPr>
                <w:rFonts w:ascii="mplus" w:hAnsi="mplus" w:hint="eastAsia"/>
                <w:color w:val="333333"/>
                <w:spacing w:val="12"/>
                <w:szCs w:val="21"/>
              </w:rPr>
              <w:t>(</w:t>
            </w:r>
            <w:r w:rsidR="00FA2965" w:rsidRPr="00FB517F">
              <w:rPr>
                <w:rFonts w:ascii="mplus" w:hAnsi="mplus" w:hint="eastAsia"/>
                <w:color w:val="333333"/>
                <w:spacing w:val="12"/>
                <w:szCs w:val="21"/>
              </w:rPr>
              <w:t>障害福祉課対応可能日時：閉庁日を除く平日の８：３０～１７：１５</w:t>
            </w:r>
            <w:r w:rsidR="00FA2965" w:rsidRPr="00FB517F">
              <w:rPr>
                <w:rFonts w:ascii="mplus" w:hAnsi="mplus" w:hint="eastAsia"/>
                <w:color w:val="333333"/>
                <w:spacing w:val="12"/>
                <w:szCs w:val="21"/>
              </w:rPr>
              <w:t>)</w:t>
            </w:r>
          </w:p>
          <w:p w:rsidR="00FA2965" w:rsidRPr="00970F5A" w:rsidRDefault="00E372D8" w:rsidP="00E372D8">
            <w:pPr>
              <w:widowControl/>
              <w:ind w:firstLineChars="100" w:firstLine="234"/>
              <w:jc w:val="left"/>
            </w:pPr>
            <w:r w:rsidRPr="00FB517F">
              <w:rPr>
                <w:rFonts w:ascii="mplus" w:hAnsi="mplus" w:hint="eastAsia"/>
                <w:color w:val="333333"/>
                <w:spacing w:val="12"/>
                <w:szCs w:val="21"/>
              </w:rPr>
              <w:t>手続きが完了しましたら</w:t>
            </w:r>
            <w:r w:rsidR="00FA2965" w:rsidRPr="00FB517F">
              <w:rPr>
                <w:rFonts w:ascii="mplus" w:hAnsi="mplus" w:hint="eastAsia"/>
                <w:color w:val="333333"/>
                <w:spacing w:val="12"/>
                <w:szCs w:val="21"/>
              </w:rPr>
              <w:t>、新しい期限の受給者証をご自宅へ郵送します。ご利用中の各事業所へ提示してください。</w:t>
            </w:r>
          </w:p>
        </w:tc>
      </w:tr>
      <w:tr w:rsidR="00B644D3"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B644D3" w:rsidRDefault="00B644D3" w:rsidP="00970F5A">
            <w:pPr>
              <w:widowControl/>
              <w:jc w:val="left"/>
            </w:pP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970F5A" w:rsidRDefault="00764DC0" w:rsidP="00FA2965">
            <w:pPr>
              <w:widowControl/>
              <w:jc w:val="left"/>
              <w:rPr>
                <w:b/>
              </w:rPr>
            </w:pPr>
            <w:r w:rsidRPr="00E372D8">
              <w:rPr>
                <w:rFonts w:hint="eastAsia"/>
                <w:b/>
              </w:rPr>
              <w:t>(Q</w:t>
            </w:r>
            <w:r w:rsidR="004E4B72">
              <w:rPr>
                <w:rFonts w:hint="eastAsia"/>
                <w:b/>
              </w:rPr>
              <w:t>16</w:t>
            </w:r>
            <w:r w:rsidRPr="00E372D8">
              <w:rPr>
                <w:rFonts w:hint="eastAsia"/>
                <w:b/>
              </w:rPr>
              <w:t>)</w:t>
            </w:r>
            <w:r w:rsidR="00970F5A" w:rsidRPr="00E7201A">
              <w:rPr>
                <w:rFonts w:hint="eastAsia"/>
                <w:b/>
              </w:rPr>
              <w:t>利用日数を増やしたい</w:t>
            </w:r>
            <w:r w:rsidR="00FA2965">
              <w:rPr>
                <w:rFonts w:hint="eastAsia"/>
                <w:b/>
              </w:rPr>
              <w:t>です。</w:t>
            </w:r>
            <w:r w:rsidR="00970F5A" w:rsidRPr="00E7201A">
              <w:rPr>
                <w:rFonts w:hint="eastAsia"/>
                <w:b/>
              </w:rPr>
              <w:t>どのような手続きが必要ですか？</w:t>
            </w:r>
          </w:p>
        </w:tc>
      </w:tr>
      <w:tr w:rsidR="00970F5A"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970F5A" w:rsidRDefault="00970F5A" w:rsidP="00E372D8">
            <w:pPr>
              <w:widowControl/>
              <w:jc w:val="left"/>
              <w:rPr>
                <w:b/>
              </w:rPr>
            </w:pPr>
            <w:r>
              <w:rPr>
                <w:rFonts w:hint="eastAsia"/>
              </w:rPr>
              <w:t>(A</w:t>
            </w:r>
            <w:r w:rsidR="004E4B72">
              <w:rPr>
                <w:rFonts w:hint="eastAsia"/>
              </w:rPr>
              <w:t>16</w:t>
            </w:r>
            <w:r>
              <w:rPr>
                <w:rFonts w:hint="eastAsia"/>
              </w:rPr>
              <w:t>)</w:t>
            </w:r>
            <w:r w:rsidR="00FB517F">
              <w:t xml:space="preserve"> </w:t>
            </w:r>
            <w:r w:rsidR="00E372D8" w:rsidRPr="00FB517F">
              <w:rPr>
                <w:rFonts w:ascii="mplus" w:hAnsi="mplus" w:hint="eastAsia"/>
                <w:color w:val="333333"/>
                <w:spacing w:val="12"/>
                <w:szCs w:val="21"/>
              </w:rPr>
              <w:t>申請のあった月の翌月から</w:t>
            </w:r>
            <w:r w:rsidR="00B644D3" w:rsidRPr="00FB517F">
              <w:rPr>
                <w:rFonts w:ascii="mplus" w:hAnsi="mplus" w:hint="eastAsia"/>
                <w:color w:val="333333"/>
                <w:spacing w:val="12"/>
                <w:szCs w:val="21"/>
              </w:rPr>
              <w:t>利用日数を変更することができます。</w:t>
            </w:r>
            <w:r w:rsidRPr="00FB517F">
              <w:rPr>
                <w:rFonts w:ascii="mplus" w:hAnsi="mplus" w:hint="eastAsia"/>
                <w:color w:val="333333"/>
                <w:spacing w:val="12"/>
                <w:szCs w:val="21"/>
              </w:rPr>
              <w:t>利用中の計画相談</w:t>
            </w:r>
            <w:r w:rsidR="00E372D8" w:rsidRPr="00FB517F">
              <w:rPr>
                <w:rFonts w:ascii="mplus" w:hAnsi="mplus" w:hint="eastAsia"/>
                <w:color w:val="333333"/>
                <w:spacing w:val="12"/>
                <w:szCs w:val="21"/>
              </w:rPr>
              <w:t>支援</w:t>
            </w:r>
            <w:r w:rsidRPr="00FB517F">
              <w:rPr>
                <w:rFonts w:ascii="mplus" w:hAnsi="mplus" w:hint="eastAsia"/>
                <w:color w:val="333333"/>
                <w:spacing w:val="12"/>
                <w:szCs w:val="21"/>
              </w:rPr>
              <w:t>事業所に</w:t>
            </w:r>
            <w:r w:rsidR="00E372D8" w:rsidRPr="00FB517F">
              <w:rPr>
                <w:rFonts w:ascii="mplus" w:hAnsi="mplus" w:hint="eastAsia"/>
                <w:color w:val="333333"/>
                <w:spacing w:val="12"/>
                <w:szCs w:val="21"/>
              </w:rPr>
              <w:t>相談の上、障害福祉課へ申請してください</w:t>
            </w:r>
            <w:r w:rsidRPr="00FB517F">
              <w:rPr>
                <w:rFonts w:ascii="mplus" w:hAnsi="mplus" w:hint="eastAsia"/>
                <w:color w:val="333333"/>
                <w:spacing w:val="12"/>
                <w:szCs w:val="21"/>
              </w:rPr>
              <w:t>。</w:t>
            </w:r>
            <w:r w:rsidR="00B644D3" w:rsidRPr="00FB517F">
              <w:rPr>
                <w:rFonts w:ascii="mplus" w:hAnsi="mplus" w:hint="eastAsia"/>
                <w:color w:val="333333"/>
                <w:spacing w:val="12"/>
                <w:szCs w:val="21"/>
              </w:rPr>
              <w:t>利用日数は必要に応じて判断し、決定します。</w:t>
            </w:r>
          </w:p>
        </w:tc>
      </w:tr>
      <w:tr w:rsidR="00764DC0"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64DC0" w:rsidRDefault="00764DC0" w:rsidP="00970F5A">
            <w:pPr>
              <w:widowControl/>
              <w:jc w:val="left"/>
            </w:pPr>
          </w:p>
        </w:tc>
      </w:tr>
      <w:tr w:rsidR="00764DC0"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64DC0" w:rsidRDefault="00764DC0" w:rsidP="00764DC0">
            <w:pPr>
              <w:widowControl/>
              <w:jc w:val="left"/>
              <w:rPr>
                <w:b/>
              </w:rPr>
            </w:pPr>
            <w:r w:rsidRPr="00E372D8">
              <w:rPr>
                <w:rFonts w:hint="eastAsia"/>
                <w:b/>
              </w:rPr>
              <w:t>(Q1</w:t>
            </w:r>
            <w:r w:rsidR="004E4B72">
              <w:rPr>
                <w:rFonts w:hint="eastAsia"/>
                <w:b/>
              </w:rPr>
              <w:t>7</w:t>
            </w:r>
            <w:r w:rsidRPr="00E372D8">
              <w:rPr>
                <w:rFonts w:hint="eastAsia"/>
                <w:b/>
              </w:rPr>
              <w:t>)</w:t>
            </w:r>
            <w:r w:rsidRPr="00E372D8">
              <w:rPr>
                <w:rFonts w:hint="eastAsia"/>
                <w:b/>
              </w:rPr>
              <w:t>受給者証を紛失しました。再発行は可能ですか</w:t>
            </w:r>
            <w:r w:rsidRPr="00E7201A">
              <w:rPr>
                <w:rFonts w:hint="eastAsia"/>
                <w:b/>
              </w:rPr>
              <w:t>？</w:t>
            </w:r>
          </w:p>
        </w:tc>
      </w:tr>
      <w:tr w:rsidR="00764DC0"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764DC0" w:rsidRDefault="00764DC0" w:rsidP="00764DC0">
            <w:pPr>
              <w:widowControl/>
              <w:jc w:val="left"/>
              <w:rPr>
                <w:b/>
              </w:rPr>
            </w:pPr>
            <w:r>
              <w:rPr>
                <w:rFonts w:hint="eastAsia"/>
              </w:rPr>
              <w:t>(A1</w:t>
            </w:r>
            <w:r w:rsidR="004E4B72">
              <w:rPr>
                <w:rFonts w:hint="eastAsia"/>
              </w:rPr>
              <w:t>7</w:t>
            </w:r>
            <w:r>
              <w:rPr>
                <w:rFonts w:hint="eastAsia"/>
              </w:rPr>
              <w:t>)</w:t>
            </w:r>
            <w:r w:rsidR="00FB517F">
              <w:t xml:space="preserve"> </w:t>
            </w:r>
            <w:r w:rsidRPr="00FB517F">
              <w:rPr>
                <w:rFonts w:ascii="mplus" w:hAnsi="mplus" w:hint="eastAsia"/>
                <w:color w:val="333333"/>
                <w:spacing w:val="12"/>
                <w:szCs w:val="21"/>
              </w:rPr>
              <w:t>受給者証の再発行は可能です。障害福祉課へご連絡ください。</w:t>
            </w: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764DC0">
            <w:pPr>
              <w:widowControl/>
              <w:jc w:val="left"/>
            </w:pP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D00F2F">
            <w:pPr>
              <w:widowControl/>
              <w:jc w:val="left"/>
              <w:rPr>
                <w:b/>
              </w:rPr>
            </w:pPr>
            <w:r w:rsidRPr="00E372D8">
              <w:rPr>
                <w:rFonts w:hint="eastAsia"/>
                <w:b/>
              </w:rPr>
              <w:t>(Q1</w:t>
            </w:r>
            <w:r w:rsidR="004E4B72">
              <w:rPr>
                <w:rFonts w:hint="eastAsia"/>
                <w:b/>
              </w:rPr>
              <w:t>8</w:t>
            </w:r>
            <w:r w:rsidRPr="00E372D8">
              <w:rPr>
                <w:rFonts w:hint="eastAsia"/>
                <w:b/>
              </w:rPr>
              <w:t>)</w:t>
            </w:r>
            <w:r w:rsidRPr="00E372D8">
              <w:rPr>
                <w:rFonts w:hint="eastAsia"/>
                <w:b/>
              </w:rPr>
              <w:t>名前や住所が変わりました。何か</w:t>
            </w:r>
            <w:r w:rsidR="00DE098D" w:rsidRPr="00E372D8">
              <w:rPr>
                <w:rFonts w:hint="eastAsia"/>
                <w:b/>
              </w:rPr>
              <w:t>手</w:t>
            </w:r>
            <w:r w:rsidRPr="00E372D8">
              <w:rPr>
                <w:rFonts w:hint="eastAsia"/>
                <w:b/>
              </w:rPr>
              <w:t>続きが必要ですか</w:t>
            </w:r>
            <w:r w:rsidRPr="00E7201A">
              <w:rPr>
                <w:rFonts w:hint="eastAsia"/>
                <w:b/>
              </w:rPr>
              <w:t>？</w:t>
            </w: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D00F2F">
            <w:pPr>
              <w:widowControl/>
              <w:jc w:val="left"/>
              <w:rPr>
                <w:b/>
              </w:rPr>
            </w:pPr>
            <w:r>
              <w:rPr>
                <w:rFonts w:hint="eastAsia"/>
              </w:rPr>
              <w:t>(A1</w:t>
            </w:r>
            <w:r w:rsidR="004E4B72">
              <w:rPr>
                <w:rFonts w:hint="eastAsia"/>
              </w:rPr>
              <w:t>8</w:t>
            </w:r>
            <w:r>
              <w:rPr>
                <w:rFonts w:hint="eastAsia"/>
              </w:rPr>
              <w:t>)</w:t>
            </w:r>
            <w:r w:rsidR="00FB517F">
              <w:t xml:space="preserve"> </w:t>
            </w:r>
            <w:r w:rsidRPr="00FB517F">
              <w:rPr>
                <w:rFonts w:ascii="mplus" w:hAnsi="mplus" w:hint="eastAsia"/>
                <w:color w:val="333333"/>
                <w:spacing w:val="12"/>
                <w:szCs w:val="21"/>
              </w:rPr>
              <w:t>新しい名前や住所の受給者証を発行します。住民票の手続きが完了しましたら、障害福祉課へご連絡ください。</w:t>
            </w: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D00F2F">
            <w:pPr>
              <w:widowControl/>
              <w:jc w:val="left"/>
            </w:pP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D00F2F">
            <w:pPr>
              <w:widowControl/>
              <w:jc w:val="left"/>
              <w:rPr>
                <w:b/>
              </w:rPr>
            </w:pPr>
            <w:r w:rsidRPr="00E372D8">
              <w:rPr>
                <w:rFonts w:hint="eastAsia"/>
                <w:b/>
              </w:rPr>
              <w:t>(Q1</w:t>
            </w:r>
            <w:r w:rsidR="004E4B72">
              <w:rPr>
                <w:rFonts w:hint="eastAsia"/>
                <w:b/>
              </w:rPr>
              <w:t>9</w:t>
            </w:r>
            <w:r w:rsidRPr="00E372D8">
              <w:rPr>
                <w:rFonts w:hint="eastAsia"/>
                <w:b/>
              </w:rPr>
              <w:t xml:space="preserve">) </w:t>
            </w:r>
            <w:r w:rsidRPr="00D00F2F">
              <w:rPr>
                <w:rFonts w:hint="eastAsia"/>
                <w:b/>
              </w:rPr>
              <w:t>今後</w:t>
            </w:r>
            <w:r>
              <w:rPr>
                <w:rFonts w:hint="eastAsia"/>
                <w:b/>
              </w:rPr>
              <w:t>、</w:t>
            </w:r>
            <w:r w:rsidRPr="00D00F2F">
              <w:rPr>
                <w:rFonts w:hint="eastAsia"/>
                <w:b/>
              </w:rPr>
              <w:t>豊島区外へ転出予定です。どのような手続きが必要ですか</w:t>
            </w:r>
          </w:p>
        </w:tc>
      </w:tr>
      <w:tr w:rsidR="00D00F2F" w:rsidTr="00DE0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tcPr>
          <w:p w:rsidR="00D00F2F" w:rsidRDefault="00D00F2F" w:rsidP="009C7419">
            <w:pPr>
              <w:widowControl/>
              <w:jc w:val="left"/>
              <w:rPr>
                <w:b/>
              </w:rPr>
            </w:pPr>
            <w:r>
              <w:rPr>
                <w:rFonts w:hint="eastAsia"/>
              </w:rPr>
              <w:t>(A1</w:t>
            </w:r>
            <w:r w:rsidR="004E4B72">
              <w:rPr>
                <w:rFonts w:hint="eastAsia"/>
              </w:rPr>
              <w:t>9</w:t>
            </w:r>
            <w:r w:rsidR="00FB517F">
              <w:rPr>
                <w:rFonts w:hint="eastAsia"/>
              </w:rPr>
              <w:t xml:space="preserve">) </w:t>
            </w:r>
            <w:r w:rsidRPr="00FB517F">
              <w:rPr>
                <w:rFonts w:ascii="mplus" w:hAnsi="mplus" w:hint="eastAsia"/>
                <w:color w:val="333333"/>
                <w:spacing w:val="12"/>
                <w:szCs w:val="21"/>
              </w:rPr>
              <w:t>豊島区の受給者証は豊島区に住民票がある日まで有効です。引き続きサービスを利用する</w:t>
            </w:r>
            <w:r w:rsidR="009C7419">
              <w:rPr>
                <w:rFonts w:ascii="mplus" w:hAnsi="mplus" w:hint="eastAsia"/>
                <w:color w:val="333333"/>
                <w:spacing w:val="12"/>
                <w:szCs w:val="21"/>
              </w:rPr>
              <w:t>場合</w:t>
            </w:r>
            <w:r w:rsidRPr="00FB517F">
              <w:rPr>
                <w:rFonts w:ascii="mplus" w:hAnsi="mplus" w:hint="eastAsia"/>
                <w:color w:val="333333"/>
                <w:spacing w:val="12"/>
                <w:szCs w:val="21"/>
              </w:rPr>
              <w:t>、転入日からは転入先自治体から</w:t>
            </w:r>
            <w:r w:rsidR="009C7419">
              <w:rPr>
                <w:rFonts w:ascii="mplus" w:hAnsi="mplus" w:hint="eastAsia"/>
                <w:color w:val="333333"/>
                <w:spacing w:val="12"/>
                <w:szCs w:val="21"/>
              </w:rPr>
              <w:t>発行される</w:t>
            </w:r>
            <w:r w:rsidRPr="00FB517F">
              <w:rPr>
                <w:rFonts w:ascii="mplus" w:hAnsi="mplus" w:hint="eastAsia"/>
                <w:color w:val="333333"/>
                <w:spacing w:val="12"/>
                <w:szCs w:val="21"/>
              </w:rPr>
              <w:t>受給者証</w:t>
            </w:r>
            <w:r w:rsidR="009C7419">
              <w:rPr>
                <w:rFonts w:ascii="mplus" w:hAnsi="mplus" w:hint="eastAsia"/>
                <w:color w:val="333333"/>
                <w:spacing w:val="12"/>
                <w:szCs w:val="21"/>
              </w:rPr>
              <w:t>が必要です</w:t>
            </w:r>
            <w:r w:rsidRPr="00FB517F">
              <w:rPr>
                <w:rFonts w:ascii="mplus" w:hAnsi="mplus" w:hint="eastAsia"/>
                <w:color w:val="333333"/>
                <w:spacing w:val="12"/>
                <w:szCs w:val="21"/>
              </w:rPr>
              <w:t>。自治</w:t>
            </w:r>
            <w:r w:rsidR="009C7419">
              <w:rPr>
                <w:rFonts w:ascii="mplus" w:hAnsi="mplus" w:hint="eastAsia"/>
                <w:color w:val="333333"/>
                <w:spacing w:val="12"/>
                <w:szCs w:val="21"/>
              </w:rPr>
              <w:t>体により申請に必要な書類や受給者証発行にかかる日数が異なるため、</w:t>
            </w:r>
            <w:r w:rsidRPr="00FB517F">
              <w:rPr>
                <w:rFonts w:ascii="mplus" w:hAnsi="mplus" w:hint="eastAsia"/>
                <w:color w:val="333333"/>
                <w:spacing w:val="12"/>
                <w:szCs w:val="21"/>
              </w:rPr>
              <w:t>事前に転入先自治体へご確認ください。また、豊島区の受給者証は失効するため、後日豊島区へご返却ください。</w:t>
            </w:r>
          </w:p>
        </w:tc>
      </w:tr>
    </w:tbl>
    <w:p w:rsidR="00FB788E" w:rsidRDefault="009C7419" w:rsidP="003F0D9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1653363</wp:posOffset>
                </wp:positionH>
                <wp:positionV relativeFrom="paragraph">
                  <wp:posOffset>95693</wp:posOffset>
                </wp:positionV>
                <wp:extent cx="4358817" cy="1020371"/>
                <wp:effectExtent l="0" t="0" r="22860" b="27940"/>
                <wp:wrapNone/>
                <wp:docPr id="1" name="テキスト ボックス 1"/>
                <wp:cNvGraphicFramePr/>
                <a:graphic xmlns:a="http://schemas.openxmlformats.org/drawingml/2006/main">
                  <a:graphicData uri="http://schemas.microsoft.com/office/word/2010/wordprocessingShape">
                    <wps:wsp>
                      <wps:cNvSpPr txBox="1"/>
                      <wps:spPr>
                        <a:xfrm>
                          <a:off x="0" y="0"/>
                          <a:ext cx="4358817" cy="1020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EA1" w:rsidRDefault="009C7419">
                            <w:r>
                              <w:rPr>
                                <w:rFonts w:hint="eastAsia"/>
                              </w:rPr>
                              <w:t>お</w:t>
                            </w:r>
                            <w:r w:rsidR="00B56EA1">
                              <w:rPr>
                                <w:rFonts w:hint="eastAsia"/>
                              </w:rPr>
                              <w:t>問い合わせ</w:t>
                            </w:r>
                            <w:r w:rsidR="00B56EA1">
                              <w:t>先</w:t>
                            </w:r>
                          </w:p>
                          <w:p w:rsidR="00B56EA1" w:rsidRDefault="00B56EA1">
                            <w:r>
                              <w:rPr>
                                <w:rFonts w:hint="eastAsia"/>
                              </w:rPr>
                              <w:t>障害福祉</w:t>
                            </w:r>
                            <w:r w:rsidR="00F32315">
                              <w:t>課</w:t>
                            </w:r>
                            <w:r w:rsidR="00F32315">
                              <w:rPr>
                                <w:rFonts w:hint="eastAsia"/>
                              </w:rPr>
                              <w:t xml:space="preserve">　児童</w:t>
                            </w:r>
                            <w:r w:rsidR="00F32315">
                              <w:t>・障害児支援グループ</w:t>
                            </w:r>
                          </w:p>
                          <w:p w:rsidR="00B56EA1" w:rsidRDefault="009C7419">
                            <w:r>
                              <w:rPr>
                                <w:rFonts w:hint="eastAsia"/>
                              </w:rPr>
                              <w:t>〒１７１－８４２２</w:t>
                            </w:r>
                            <w:r>
                              <w:t xml:space="preserve">　</w:t>
                            </w:r>
                            <w:r w:rsidR="00B56EA1">
                              <w:rPr>
                                <w:rFonts w:hint="eastAsia"/>
                              </w:rPr>
                              <w:t>豊島区</w:t>
                            </w:r>
                            <w:r w:rsidR="00B56EA1">
                              <w:t>南池袋２－４５－１</w:t>
                            </w:r>
                            <w:r w:rsidR="00B56EA1">
                              <w:t>(</w:t>
                            </w:r>
                            <w:r w:rsidR="00B56EA1">
                              <w:rPr>
                                <w:rFonts w:hint="eastAsia"/>
                              </w:rPr>
                              <w:t>豊島区役所４階</w:t>
                            </w:r>
                            <w:r w:rsidR="00B56EA1">
                              <w:t>)</w:t>
                            </w:r>
                          </w:p>
                          <w:p w:rsidR="009C7419" w:rsidRDefault="00F32315" w:rsidP="009C7419">
                            <w:r>
                              <w:rPr>
                                <w:rFonts w:hint="eastAsia"/>
                              </w:rPr>
                              <w:t>☎０３－４５６６－２４５１</w:t>
                            </w:r>
                          </w:p>
                          <w:p w:rsidR="009C7419" w:rsidRDefault="009C7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30.2pt;margin-top:7.55pt;width:343.2pt;height: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" fillcolor="white [3201]" strokeweight=".5pt">
                <v:textbox>
                  <w:txbxContent>
                    <w:p w:rsidR="00B56EA1" w:rsidRDefault="009C7419">
                      <w:r>
                        <w:rPr>
                          <w:rFonts w:hint="eastAsia"/>
                        </w:rPr>
                        <w:t>お</w:t>
                      </w:r>
                      <w:r w:rsidR="00B56EA1">
                        <w:rPr>
                          <w:rFonts w:hint="eastAsia"/>
                        </w:rPr>
                        <w:t>問い合わせ</w:t>
                      </w:r>
                      <w:r w:rsidR="00B56EA1">
                        <w:t>先</w:t>
                      </w:r>
                    </w:p>
                    <w:p w:rsidR="00B56EA1" w:rsidRDefault="00B56EA1">
                      <w:r>
                        <w:rPr>
                          <w:rFonts w:hint="eastAsia"/>
                        </w:rPr>
                        <w:t>障害福祉</w:t>
                      </w:r>
                      <w:r w:rsidR="00F32315">
                        <w:t>課</w:t>
                      </w:r>
                      <w:r w:rsidR="00F32315">
                        <w:rPr>
                          <w:rFonts w:hint="eastAsia"/>
                        </w:rPr>
                        <w:t xml:space="preserve">　児童</w:t>
                      </w:r>
                      <w:r w:rsidR="00F32315">
                        <w:t>・障害児支援グループ</w:t>
                      </w:r>
                    </w:p>
                    <w:p w:rsidR="00B56EA1" w:rsidRDefault="009C7419">
                      <w:r>
                        <w:rPr>
                          <w:rFonts w:hint="eastAsia"/>
                        </w:rPr>
                        <w:t>〒１７１－８４２２</w:t>
                      </w:r>
                      <w:r>
                        <w:t xml:space="preserve">　</w:t>
                      </w:r>
                      <w:r w:rsidR="00B56EA1">
                        <w:rPr>
                          <w:rFonts w:hint="eastAsia"/>
                        </w:rPr>
                        <w:t>豊島区</w:t>
                      </w:r>
                      <w:r w:rsidR="00B56EA1">
                        <w:t>南池袋２－４５－１</w:t>
                      </w:r>
                      <w:r w:rsidR="00B56EA1">
                        <w:t>(</w:t>
                      </w:r>
                      <w:r w:rsidR="00B56EA1">
                        <w:rPr>
                          <w:rFonts w:hint="eastAsia"/>
                        </w:rPr>
                        <w:t>豊島区役所４階</w:t>
                      </w:r>
                      <w:r w:rsidR="00B56EA1">
                        <w:t>)</w:t>
                      </w:r>
                    </w:p>
                    <w:p w:rsidR="009C7419" w:rsidRDefault="00F32315" w:rsidP="009C7419">
                      <w:r>
                        <w:rPr>
                          <w:rFonts w:hint="eastAsia"/>
                        </w:rPr>
                        <w:t>☎０３－４５６６－２４５１</w:t>
                      </w:r>
                    </w:p>
                    <w:p w:rsidR="009C7419" w:rsidRDefault="009C7419"/>
                  </w:txbxContent>
                </v:textbox>
              </v:shape>
            </w:pict>
          </mc:Fallback>
        </mc:AlternateContent>
      </w:r>
    </w:p>
    <w:p w:rsidR="00CB1AC3" w:rsidRPr="00926390" w:rsidRDefault="00CB1AC3" w:rsidP="00A95AB9">
      <w:pPr>
        <w:widowControl/>
        <w:jc w:val="left"/>
      </w:pPr>
    </w:p>
    <w:sectPr w:rsidR="00CB1AC3" w:rsidRPr="00926390" w:rsidSect="00D21172">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851"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8D" w:rsidRDefault="00DE098D" w:rsidP="00CB0D98">
      <w:r>
        <w:separator/>
      </w:r>
    </w:p>
  </w:endnote>
  <w:endnote w:type="continuationSeparator" w:id="0">
    <w:p w:rsidR="00DE098D" w:rsidRDefault="00DE098D" w:rsidP="00CB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plu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C0" w:rsidRDefault="008942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21115"/>
      <w:docPartObj>
        <w:docPartGallery w:val="Page Numbers (Bottom of Page)"/>
        <w:docPartUnique/>
      </w:docPartObj>
    </w:sdtPr>
    <w:sdtEndPr/>
    <w:sdtContent>
      <w:p w:rsidR="00DE098D" w:rsidRDefault="00DE098D">
        <w:pPr>
          <w:pStyle w:val="ac"/>
          <w:jc w:val="center"/>
        </w:pPr>
      </w:p>
      <w:p w:rsidR="00DE098D" w:rsidRDefault="00DE098D">
        <w:pPr>
          <w:pStyle w:val="ac"/>
          <w:jc w:val="center"/>
        </w:pPr>
        <w:r>
          <w:fldChar w:fldCharType="begin"/>
        </w:r>
        <w:r>
          <w:instrText>PAGE   \* MERGEFORMAT</w:instrText>
        </w:r>
        <w:r>
          <w:fldChar w:fldCharType="separate"/>
        </w:r>
        <w:r w:rsidR="008942C0" w:rsidRPr="008942C0">
          <w:rPr>
            <w:noProof/>
            <w:lang w:val="ja-JP"/>
          </w:rPr>
          <w:t>7</w:t>
        </w:r>
        <w:r>
          <w:fldChar w:fldCharType="end"/>
        </w:r>
      </w:p>
    </w:sdtContent>
  </w:sdt>
  <w:p w:rsidR="00DE098D" w:rsidRDefault="00DE098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C0" w:rsidRDefault="008942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8D" w:rsidRDefault="00DE098D" w:rsidP="00CB0D98">
      <w:r>
        <w:separator/>
      </w:r>
    </w:p>
  </w:footnote>
  <w:footnote w:type="continuationSeparator" w:id="0">
    <w:p w:rsidR="00DE098D" w:rsidRDefault="00DE098D" w:rsidP="00CB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C0" w:rsidRDefault="008942C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C0" w:rsidRDefault="00894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C0" w:rsidRDefault="00894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7FB"/>
    <w:multiLevelType w:val="hybridMultilevel"/>
    <w:tmpl w:val="8CB2FD50"/>
    <w:lvl w:ilvl="0" w:tplc="83106AE2">
      <w:start w:val="1"/>
      <w:numFmt w:val="bullet"/>
      <w:lvlText w:val="•"/>
      <w:lvlJc w:val="left"/>
      <w:pPr>
        <w:tabs>
          <w:tab w:val="num" w:pos="720"/>
        </w:tabs>
        <w:ind w:left="720" w:hanging="360"/>
      </w:pPr>
      <w:rPr>
        <w:rFonts w:ascii="ＭＳ Ｐゴシック" w:hAnsi="ＭＳ Ｐゴシック" w:hint="default"/>
      </w:rPr>
    </w:lvl>
    <w:lvl w:ilvl="1" w:tplc="C7A45F1C" w:tentative="1">
      <w:start w:val="1"/>
      <w:numFmt w:val="bullet"/>
      <w:lvlText w:val="•"/>
      <w:lvlJc w:val="left"/>
      <w:pPr>
        <w:tabs>
          <w:tab w:val="num" w:pos="1440"/>
        </w:tabs>
        <w:ind w:left="1440" w:hanging="360"/>
      </w:pPr>
      <w:rPr>
        <w:rFonts w:ascii="ＭＳ Ｐゴシック" w:hAnsi="ＭＳ Ｐゴシック" w:hint="default"/>
      </w:rPr>
    </w:lvl>
    <w:lvl w:ilvl="2" w:tplc="3550A540" w:tentative="1">
      <w:start w:val="1"/>
      <w:numFmt w:val="bullet"/>
      <w:lvlText w:val="•"/>
      <w:lvlJc w:val="left"/>
      <w:pPr>
        <w:tabs>
          <w:tab w:val="num" w:pos="2160"/>
        </w:tabs>
        <w:ind w:left="2160" w:hanging="360"/>
      </w:pPr>
      <w:rPr>
        <w:rFonts w:ascii="ＭＳ Ｐゴシック" w:hAnsi="ＭＳ Ｐゴシック" w:hint="default"/>
      </w:rPr>
    </w:lvl>
    <w:lvl w:ilvl="3" w:tplc="14BCB8E2" w:tentative="1">
      <w:start w:val="1"/>
      <w:numFmt w:val="bullet"/>
      <w:lvlText w:val="•"/>
      <w:lvlJc w:val="left"/>
      <w:pPr>
        <w:tabs>
          <w:tab w:val="num" w:pos="2880"/>
        </w:tabs>
        <w:ind w:left="2880" w:hanging="360"/>
      </w:pPr>
      <w:rPr>
        <w:rFonts w:ascii="ＭＳ Ｐゴシック" w:hAnsi="ＭＳ Ｐゴシック" w:hint="default"/>
      </w:rPr>
    </w:lvl>
    <w:lvl w:ilvl="4" w:tplc="5EA442CE" w:tentative="1">
      <w:start w:val="1"/>
      <w:numFmt w:val="bullet"/>
      <w:lvlText w:val="•"/>
      <w:lvlJc w:val="left"/>
      <w:pPr>
        <w:tabs>
          <w:tab w:val="num" w:pos="3600"/>
        </w:tabs>
        <w:ind w:left="3600" w:hanging="360"/>
      </w:pPr>
      <w:rPr>
        <w:rFonts w:ascii="ＭＳ Ｐゴシック" w:hAnsi="ＭＳ Ｐゴシック" w:hint="default"/>
      </w:rPr>
    </w:lvl>
    <w:lvl w:ilvl="5" w:tplc="4796DB5A" w:tentative="1">
      <w:start w:val="1"/>
      <w:numFmt w:val="bullet"/>
      <w:lvlText w:val="•"/>
      <w:lvlJc w:val="left"/>
      <w:pPr>
        <w:tabs>
          <w:tab w:val="num" w:pos="4320"/>
        </w:tabs>
        <w:ind w:left="4320" w:hanging="360"/>
      </w:pPr>
      <w:rPr>
        <w:rFonts w:ascii="ＭＳ Ｐゴシック" w:hAnsi="ＭＳ Ｐゴシック" w:hint="default"/>
      </w:rPr>
    </w:lvl>
    <w:lvl w:ilvl="6" w:tplc="AC8E418A" w:tentative="1">
      <w:start w:val="1"/>
      <w:numFmt w:val="bullet"/>
      <w:lvlText w:val="•"/>
      <w:lvlJc w:val="left"/>
      <w:pPr>
        <w:tabs>
          <w:tab w:val="num" w:pos="5040"/>
        </w:tabs>
        <w:ind w:left="5040" w:hanging="360"/>
      </w:pPr>
      <w:rPr>
        <w:rFonts w:ascii="ＭＳ Ｐゴシック" w:hAnsi="ＭＳ Ｐゴシック" w:hint="default"/>
      </w:rPr>
    </w:lvl>
    <w:lvl w:ilvl="7" w:tplc="D91A6FAE" w:tentative="1">
      <w:start w:val="1"/>
      <w:numFmt w:val="bullet"/>
      <w:lvlText w:val="•"/>
      <w:lvlJc w:val="left"/>
      <w:pPr>
        <w:tabs>
          <w:tab w:val="num" w:pos="5760"/>
        </w:tabs>
        <w:ind w:left="5760" w:hanging="360"/>
      </w:pPr>
      <w:rPr>
        <w:rFonts w:ascii="ＭＳ Ｐゴシック" w:hAnsi="ＭＳ Ｐゴシック" w:hint="default"/>
      </w:rPr>
    </w:lvl>
    <w:lvl w:ilvl="8" w:tplc="F15AA5B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5E6703C"/>
    <w:multiLevelType w:val="hybridMultilevel"/>
    <w:tmpl w:val="9B14D67E"/>
    <w:lvl w:ilvl="0" w:tplc="E1CCF74A">
      <w:start w:val="1"/>
      <w:numFmt w:val="decimal"/>
      <w:lvlText w:val="(Q%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A3E20"/>
    <w:multiLevelType w:val="hybridMultilevel"/>
    <w:tmpl w:val="6D40930C"/>
    <w:lvl w:ilvl="0" w:tplc="713A35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32810"/>
    <w:multiLevelType w:val="hybridMultilevel"/>
    <w:tmpl w:val="3F6A4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A594A"/>
    <w:multiLevelType w:val="hybridMultilevel"/>
    <w:tmpl w:val="FAF2DA2A"/>
    <w:lvl w:ilvl="0" w:tplc="0409000F">
      <w:start w:val="1"/>
      <w:numFmt w:val="decimal"/>
      <w:lvlText w:val="%1."/>
      <w:lvlJc w:val="left"/>
      <w:pPr>
        <w:ind w:left="420" w:hanging="420"/>
      </w:pPr>
    </w:lvl>
    <w:lvl w:ilvl="1" w:tplc="0D420192">
      <w:start w:val="1"/>
      <w:numFmt w:val="decimal"/>
      <w:pStyle w:val="2"/>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6223F"/>
    <w:multiLevelType w:val="hybridMultilevel"/>
    <w:tmpl w:val="27CC081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E7794"/>
    <w:multiLevelType w:val="hybridMultilevel"/>
    <w:tmpl w:val="81F65BA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57DD9"/>
    <w:multiLevelType w:val="hybridMultilevel"/>
    <w:tmpl w:val="FCDE6EB6"/>
    <w:lvl w:ilvl="0" w:tplc="5994E08C">
      <w:start w:val="1"/>
      <w:numFmt w:val="decimal"/>
      <w:lvlText w:val="(Q%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51F320F"/>
    <w:multiLevelType w:val="hybridMultilevel"/>
    <w:tmpl w:val="1152C2F4"/>
    <w:lvl w:ilvl="0" w:tplc="6E669702">
      <w:start w:val="1"/>
      <w:numFmt w:val="decimalFullWidth"/>
      <w:lvlText w:val="%1）"/>
      <w:lvlJc w:val="left"/>
      <w:pPr>
        <w:ind w:left="630" w:hanging="420"/>
      </w:pPr>
      <w:rPr>
        <w:rFonts w:hint="default"/>
      </w:rPr>
    </w:lvl>
    <w:lvl w:ilvl="1" w:tplc="AE16ED32">
      <w:start w:val="1"/>
      <w:numFmt w:val="decimalEnclosedCircle"/>
      <w:lvlText w:val="%2"/>
      <w:lvlJc w:val="left"/>
      <w:pPr>
        <w:ind w:left="990" w:hanging="360"/>
      </w:pPr>
      <w:rPr>
        <w:rFonts w:hint="default"/>
        <w:sz w:val="28"/>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9675B57"/>
    <w:multiLevelType w:val="hybridMultilevel"/>
    <w:tmpl w:val="CE008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C707F7"/>
    <w:multiLevelType w:val="hybridMultilevel"/>
    <w:tmpl w:val="B84CDB3A"/>
    <w:lvl w:ilvl="0" w:tplc="2C10E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6410F"/>
    <w:multiLevelType w:val="hybridMultilevel"/>
    <w:tmpl w:val="5AFE45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C081A10"/>
    <w:multiLevelType w:val="hybridMultilevel"/>
    <w:tmpl w:val="38EE8D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700971"/>
    <w:multiLevelType w:val="hybridMultilevel"/>
    <w:tmpl w:val="EAA446A6"/>
    <w:lvl w:ilvl="0" w:tplc="9DFC3252">
      <w:start w:val="1"/>
      <w:numFmt w:val="bullet"/>
      <w:lvlText w:val="•"/>
      <w:lvlJc w:val="left"/>
      <w:pPr>
        <w:tabs>
          <w:tab w:val="num" w:pos="720"/>
        </w:tabs>
        <w:ind w:left="720" w:hanging="360"/>
      </w:pPr>
      <w:rPr>
        <w:rFonts w:ascii="ＭＳ Ｐゴシック" w:hAnsi="ＭＳ Ｐゴシック" w:hint="default"/>
      </w:rPr>
    </w:lvl>
    <w:lvl w:ilvl="1" w:tplc="ED88F8D4" w:tentative="1">
      <w:start w:val="1"/>
      <w:numFmt w:val="bullet"/>
      <w:lvlText w:val="•"/>
      <w:lvlJc w:val="left"/>
      <w:pPr>
        <w:tabs>
          <w:tab w:val="num" w:pos="1440"/>
        </w:tabs>
        <w:ind w:left="1440" w:hanging="360"/>
      </w:pPr>
      <w:rPr>
        <w:rFonts w:ascii="ＭＳ Ｐゴシック" w:hAnsi="ＭＳ Ｐゴシック" w:hint="default"/>
      </w:rPr>
    </w:lvl>
    <w:lvl w:ilvl="2" w:tplc="78421F5C" w:tentative="1">
      <w:start w:val="1"/>
      <w:numFmt w:val="bullet"/>
      <w:lvlText w:val="•"/>
      <w:lvlJc w:val="left"/>
      <w:pPr>
        <w:tabs>
          <w:tab w:val="num" w:pos="2160"/>
        </w:tabs>
        <w:ind w:left="2160" w:hanging="360"/>
      </w:pPr>
      <w:rPr>
        <w:rFonts w:ascii="ＭＳ Ｐゴシック" w:hAnsi="ＭＳ Ｐゴシック" w:hint="default"/>
      </w:rPr>
    </w:lvl>
    <w:lvl w:ilvl="3" w:tplc="890E51D8" w:tentative="1">
      <w:start w:val="1"/>
      <w:numFmt w:val="bullet"/>
      <w:lvlText w:val="•"/>
      <w:lvlJc w:val="left"/>
      <w:pPr>
        <w:tabs>
          <w:tab w:val="num" w:pos="2880"/>
        </w:tabs>
        <w:ind w:left="2880" w:hanging="360"/>
      </w:pPr>
      <w:rPr>
        <w:rFonts w:ascii="ＭＳ Ｐゴシック" w:hAnsi="ＭＳ Ｐゴシック" w:hint="default"/>
      </w:rPr>
    </w:lvl>
    <w:lvl w:ilvl="4" w:tplc="2CECCFB4" w:tentative="1">
      <w:start w:val="1"/>
      <w:numFmt w:val="bullet"/>
      <w:lvlText w:val="•"/>
      <w:lvlJc w:val="left"/>
      <w:pPr>
        <w:tabs>
          <w:tab w:val="num" w:pos="3600"/>
        </w:tabs>
        <w:ind w:left="3600" w:hanging="360"/>
      </w:pPr>
      <w:rPr>
        <w:rFonts w:ascii="ＭＳ Ｐゴシック" w:hAnsi="ＭＳ Ｐゴシック" w:hint="default"/>
      </w:rPr>
    </w:lvl>
    <w:lvl w:ilvl="5" w:tplc="AF70FAE6" w:tentative="1">
      <w:start w:val="1"/>
      <w:numFmt w:val="bullet"/>
      <w:lvlText w:val="•"/>
      <w:lvlJc w:val="left"/>
      <w:pPr>
        <w:tabs>
          <w:tab w:val="num" w:pos="4320"/>
        </w:tabs>
        <w:ind w:left="4320" w:hanging="360"/>
      </w:pPr>
      <w:rPr>
        <w:rFonts w:ascii="ＭＳ Ｐゴシック" w:hAnsi="ＭＳ Ｐゴシック" w:hint="default"/>
      </w:rPr>
    </w:lvl>
    <w:lvl w:ilvl="6" w:tplc="CFDA88BA" w:tentative="1">
      <w:start w:val="1"/>
      <w:numFmt w:val="bullet"/>
      <w:lvlText w:val="•"/>
      <w:lvlJc w:val="left"/>
      <w:pPr>
        <w:tabs>
          <w:tab w:val="num" w:pos="5040"/>
        </w:tabs>
        <w:ind w:left="5040" w:hanging="360"/>
      </w:pPr>
      <w:rPr>
        <w:rFonts w:ascii="ＭＳ Ｐゴシック" w:hAnsi="ＭＳ Ｐゴシック" w:hint="default"/>
      </w:rPr>
    </w:lvl>
    <w:lvl w:ilvl="7" w:tplc="F2CAD640" w:tentative="1">
      <w:start w:val="1"/>
      <w:numFmt w:val="bullet"/>
      <w:lvlText w:val="•"/>
      <w:lvlJc w:val="left"/>
      <w:pPr>
        <w:tabs>
          <w:tab w:val="num" w:pos="5760"/>
        </w:tabs>
        <w:ind w:left="5760" w:hanging="360"/>
      </w:pPr>
      <w:rPr>
        <w:rFonts w:ascii="ＭＳ Ｐゴシック" w:hAnsi="ＭＳ Ｐゴシック" w:hint="default"/>
      </w:rPr>
    </w:lvl>
    <w:lvl w:ilvl="8" w:tplc="EF7CF21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5047032D"/>
    <w:multiLevelType w:val="hybridMultilevel"/>
    <w:tmpl w:val="111CA920"/>
    <w:lvl w:ilvl="0" w:tplc="0409000F">
      <w:start w:val="1"/>
      <w:numFmt w:val="decimal"/>
      <w:lvlText w:val="%1."/>
      <w:lvlJc w:val="left"/>
      <w:pPr>
        <w:ind w:left="420" w:hanging="420"/>
      </w:pPr>
    </w:lvl>
    <w:lvl w:ilvl="1" w:tplc="AF0287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553E69"/>
    <w:multiLevelType w:val="hybridMultilevel"/>
    <w:tmpl w:val="995E414E"/>
    <w:lvl w:ilvl="0" w:tplc="695C7B72">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543005D0"/>
    <w:multiLevelType w:val="hybridMultilevel"/>
    <w:tmpl w:val="40B861B8"/>
    <w:lvl w:ilvl="0" w:tplc="A99A00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A37512"/>
    <w:multiLevelType w:val="hybridMultilevel"/>
    <w:tmpl w:val="01E27A18"/>
    <w:lvl w:ilvl="0" w:tplc="404E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3C2A5B"/>
    <w:multiLevelType w:val="hybridMultilevel"/>
    <w:tmpl w:val="390E4812"/>
    <w:lvl w:ilvl="0" w:tplc="A99A00E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D7D06"/>
    <w:multiLevelType w:val="hybridMultilevel"/>
    <w:tmpl w:val="568EF16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B2F1A"/>
    <w:multiLevelType w:val="hybridMultilevel"/>
    <w:tmpl w:val="C6CAEDB8"/>
    <w:lvl w:ilvl="0" w:tplc="262A914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9"/>
  </w:num>
  <w:num w:numId="3">
    <w:abstractNumId w:val="18"/>
  </w:num>
  <w:num w:numId="4">
    <w:abstractNumId w:val="7"/>
  </w:num>
  <w:num w:numId="5">
    <w:abstractNumId w:val="16"/>
  </w:num>
  <w:num w:numId="6">
    <w:abstractNumId w:val="6"/>
  </w:num>
  <w:num w:numId="7">
    <w:abstractNumId w:val="12"/>
  </w:num>
  <w:num w:numId="8">
    <w:abstractNumId w:val="4"/>
  </w:num>
  <w:num w:numId="9">
    <w:abstractNumId w:val="15"/>
  </w:num>
  <w:num w:numId="10">
    <w:abstractNumId w:val="14"/>
  </w:num>
  <w:num w:numId="11">
    <w:abstractNumId w:val="5"/>
  </w:num>
  <w:num w:numId="12">
    <w:abstractNumId w:val="19"/>
  </w:num>
  <w:num w:numId="13">
    <w:abstractNumId w:val="8"/>
  </w:num>
  <w:num w:numId="14">
    <w:abstractNumId w:val="1"/>
  </w:num>
  <w:num w:numId="15">
    <w:abstractNumId w:val="2"/>
  </w:num>
  <w:num w:numId="16">
    <w:abstractNumId w:val="11"/>
  </w:num>
  <w:num w:numId="17">
    <w:abstractNumId w:val="13"/>
  </w:num>
  <w:num w:numId="18">
    <w:abstractNumId w:val="0"/>
  </w:num>
  <w:num w:numId="19">
    <w:abstractNumId w:val="20"/>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79"/>
    <w:rsid w:val="00000817"/>
    <w:rsid w:val="00002F56"/>
    <w:rsid w:val="00014848"/>
    <w:rsid w:val="000647C4"/>
    <w:rsid w:val="00070E6E"/>
    <w:rsid w:val="0009713E"/>
    <w:rsid w:val="000A01CB"/>
    <w:rsid w:val="000B4212"/>
    <w:rsid w:val="000D6EA2"/>
    <w:rsid w:val="000D7963"/>
    <w:rsid w:val="001005CA"/>
    <w:rsid w:val="0010761F"/>
    <w:rsid w:val="001268FE"/>
    <w:rsid w:val="00135F38"/>
    <w:rsid w:val="001B4C1E"/>
    <w:rsid w:val="001C6F21"/>
    <w:rsid w:val="00213E97"/>
    <w:rsid w:val="00216B67"/>
    <w:rsid w:val="0024064C"/>
    <w:rsid w:val="00243DC7"/>
    <w:rsid w:val="002539CC"/>
    <w:rsid w:val="00254A5F"/>
    <w:rsid w:val="002A3289"/>
    <w:rsid w:val="002A7544"/>
    <w:rsid w:val="002D03E9"/>
    <w:rsid w:val="002F4329"/>
    <w:rsid w:val="00307788"/>
    <w:rsid w:val="003141AD"/>
    <w:rsid w:val="00346E13"/>
    <w:rsid w:val="00361665"/>
    <w:rsid w:val="0039250A"/>
    <w:rsid w:val="003B6874"/>
    <w:rsid w:val="003D0A73"/>
    <w:rsid w:val="003E7121"/>
    <w:rsid w:val="003F0D9B"/>
    <w:rsid w:val="003F1AC1"/>
    <w:rsid w:val="003F1C8C"/>
    <w:rsid w:val="003F2BAC"/>
    <w:rsid w:val="004069D6"/>
    <w:rsid w:val="0044236E"/>
    <w:rsid w:val="00444B0E"/>
    <w:rsid w:val="00451169"/>
    <w:rsid w:val="00451D14"/>
    <w:rsid w:val="00471A34"/>
    <w:rsid w:val="00475A0A"/>
    <w:rsid w:val="00481666"/>
    <w:rsid w:val="00496C2D"/>
    <w:rsid w:val="004B13B1"/>
    <w:rsid w:val="004C0E9B"/>
    <w:rsid w:val="004C7C69"/>
    <w:rsid w:val="004D2E6E"/>
    <w:rsid w:val="004D6FFA"/>
    <w:rsid w:val="004E4B72"/>
    <w:rsid w:val="00501CB8"/>
    <w:rsid w:val="00512039"/>
    <w:rsid w:val="00516C93"/>
    <w:rsid w:val="005403A2"/>
    <w:rsid w:val="00563A8D"/>
    <w:rsid w:val="00575355"/>
    <w:rsid w:val="00585AF1"/>
    <w:rsid w:val="00585BD0"/>
    <w:rsid w:val="00596AA4"/>
    <w:rsid w:val="005A3A92"/>
    <w:rsid w:val="005C3789"/>
    <w:rsid w:val="005C6D5B"/>
    <w:rsid w:val="005E5784"/>
    <w:rsid w:val="005F656A"/>
    <w:rsid w:val="00611BA9"/>
    <w:rsid w:val="0063438E"/>
    <w:rsid w:val="00635A18"/>
    <w:rsid w:val="00652E78"/>
    <w:rsid w:val="0065327F"/>
    <w:rsid w:val="00662896"/>
    <w:rsid w:val="00676279"/>
    <w:rsid w:val="006A1AF2"/>
    <w:rsid w:val="006A23EC"/>
    <w:rsid w:val="006C277F"/>
    <w:rsid w:val="006E7C98"/>
    <w:rsid w:val="007115E2"/>
    <w:rsid w:val="007224E3"/>
    <w:rsid w:val="0074087F"/>
    <w:rsid w:val="00745261"/>
    <w:rsid w:val="007645FF"/>
    <w:rsid w:val="00764A20"/>
    <w:rsid w:val="00764DC0"/>
    <w:rsid w:val="0077255E"/>
    <w:rsid w:val="00782D36"/>
    <w:rsid w:val="00795139"/>
    <w:rsid w:val="007952EE"/>
    <w:rsid w:val="007A7CC5"/>
    <w:rsid w:val="007C4C19"/>
    <w:rsid w:val="007E00DE"/>
    <w:rsid w:val="007E5BA7"/>
    <w:rsid w:val="007E7A81"/>
    <w:rsid w:val="007F57C9"/>
    <w:rsid w:val="007F7593"/>
    <w:rsid w:val="008502FF"/>
    <w:rsid w:val="00864846"/>
    <w:rsid w:val="008702F7"/>
    <w:rsid w:val="0087213A"/>
    <w:rsid w:val="008762FD"/>
    <w:rsid w:val="00876C95"/>
    <w:rsid w:val="008942C0"/>
    <w:rsid w:val="008B5B01"/>
    <w:rsid w:val="008D3488"/>
    <w:rsid w:val="008E4AED"/>
    <w:rsid w:val="009006A3"/>
    <w:rsid w:val="0092104F"/>
    <w:rsid w:val="00926390"/>
    <w:rsid w:val="00930309"/>
    <w:rsid w:val="00933143"/>
    <w:rsid w:val="009340C5"/>
    <w:rsid w:val="009425CC"/>
    <w:rsid w:val="0095748A"/>
    <w:rsid w:val="00957F47"/>
    <w:rsid w:val="00970F5A"/>
    <w:rsid w:val="00973975"/>
    <w:rsid w:val="009855F9"/>
    <w:rsid w:val="00991D0E"/>
    <w:rsid w:val="009953FC"/>
    <w:rsid w:val="009A6BD4"/>
    <w:rsid w:val="009C7419"/>
    <w:rsid w:val="009D0C90"/>
    <w:rsid w:val="009D649D"/>
    <w:rsid w:val="009E3CC0"/>
    <w:rsid w:val="00A1111F"/>
    <w:rsid w:val="00A258B9"/>
    <w:rsid w:val="00A25AA7"/>
    <w:rsid w:val="00A51AD8"/>
    <w:rsid w:val="00A55BAB"/>
    <w:rsid w:val="00A768E7"/>
    <w:rsid w:val="00A81772"/>
    <w:rsid w:val="00A83E43"/>
    <w:rsid w:val="00A9012E"/>
    <w:rsid w:val="00A95AB9"/>
    <w:rsid w:val="00AA41E6"/>
    <w:rsid w:val="00AB7E76"/>
    <w:rsid w:val="00AC7021"/>
    <w:rsid w:val="00B241EB"/>
    <w:rsid w:val="00B42452"/>
    <w:rsid w:val="00B50FA9"/>
    <w:rsid w:val="00B56EA1"/>
    <w:rsid w:val="00B644D3"/>
    <w:rsid w:val="00B87FD6"/>
    <w:rsid w:val="00B953E7"/>
    <w:rsid w:val="00BA7879"/>
    <w:rsid w:val="00BB71EF"/>
    <w:rsid w:val="00BD0AB6"/>
    <w:rsid w:val="00C427B9"/>
    <w:rsid w:val="00C51629"/>
    <w:rsid w:val="00C60452"/>
    <w:rsid w:val="00CB0305"/>
    <w:rsid w:val="00CB0D98"/>
    <w:rsid w:val="00CB17C7"/>
    <w:rsid w:val="00CB1AC3"/>
    <w:rsid w:val="00CD0FF9"/>
    <w:rsid w:val="00CF7B79"/>
    <w:rsid w:val="00D00F2F"/>
    <w:rsid w:val="00D06F0E"/>
    <w:rsid w:val="00D17368"/>
    <w:rsid w:val="00D21172"/>
    <w:rsid w:val="00D42C54"/>
    <w:rsid w:val="00D44D6A"/>
    <w:rsid w:val="00D93CD9"/>
    <w:rsid w:val="00DA2ED5"/>
    <w:rsid w:val="00DC0EE5"/>
    <w:rsid w:val="00DC70AE"/>
    <w:rsid w:val="00DD5DDF"/>
    <w:rsid w:val="00DE098D"/>
    <w:rsid w:val="00DF347A"/>
    <w:rsid w:val="00E01B4D"/>
    <w:rsid w:val="00E3711E"/>
    <w:rsid w:val="00E372D8"/>
    <w:rsid w:val="00E40AE4"/>
    <w:rsid w:val="00E436E9"/>
    <w:rsid w:val="00E64B17"/>
    <w:rsid w:val="00E7201A"/>
    <w:rsid w:val="00EA6D65"/>
    <w:rsid w:val="00EC5C2F"/>
    <w:rsid w:val="00EE1204"/>
    <w:rsid w:val="00F1223C"/>
    <w:rsid w:val="00F13172"/>
    <w:rsid w:val="00F32315"/>
    <w:rsid w:val="00F33172"/>
    <w:rsid w:val="00F43F36"/>
    <w:rsid w:val="00F542A5"/>
    <w:rsid w:val="00F62D2F"/>
    <w:rsid w:val="00F81031"/>
    <w:rsid w:val="00FA2965"/>
    <w:rsid w:val="00FB517F"/>
    <w:rsid w:val="00FB788E"/>
    <w:rsid w:val="00FC3D42"/>
    <w:rsid w:val="00FD6B3C"/>
    <w:rsid w:val="00FE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AB9"/>
    <w:pPr>
      <w:widowControl w:val="0"/>
      <w:jc w:val="both"/>
    </w:pPr>
  </w:style>
  <w:style w:type="paragraph" w:styleId="1">
    <w:name w:val="heading 1"/>
    <w:basedOn w:val="a"/>
    <w:next w:val="a"/>
    <w:link w:val="10"/>
    <w:uiPriority w:val="9"/>
    <w:qFormat/>
    <w:rsid w:val="00926390"/>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9263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279"/>
    <w:rPr>
      <w:kern w:val="0"/>
      <w:sz w:val="22"/>
    </w:rPr>
  </w:style>
  <w:style w:type="character" w:customStyle="1" w:styleId="a4">
    <w:name w:val="行間詰め (文字)"/>
    <w:basedOn w:val="a0"/>
    <w:link w:val="a3"/>
    <w:uiPriority w:val="1"/>
    <w:rsid w:val="00676279"/>
    <w:rPr>
      <w:kern w:val="0"/>
      <w:sz w:val="22"/>
    </w:rPr>
  </w:style>
  <w:style w:type="paragraph" w:styleId="a5">
    <w:name w:val="Balloon Text"/>
    <w:basedOn w:val="a"/>
    <w:link w:val="a6"/>
    <w:uiPriority w:val="99"/>
    <w:semiHidden/>
    <w:unhideWhenUsed/>
    <w:rsid w:val="006762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6279"/>
    <w:rPr>
      <w:rFonts w:asciiTheme="majorHAnsi" w:eastAsiaTheme="majorEastAsia" w:hAnsiTheme="majorHAnsi" w:cstheme="majorBidi"/>
      <w:sz w:val="18"/>
      <w:szCs w:val="18"/>
    </w:rPr>
  </w:style>
  <w:style w:type="character" w:customStyle="1" w:styleId="10">
    <w:name w:val="見出し 1 (文字)"/>
    <w:basedOn w:val="a0"/>
    <w:link w:val="1"/>
    <w:uiPriority w:val="9"/>
    <w:rsid w:val="00926390"/>
    <w:rPr>
      <w:rFonts w:asciiTheme="majorHAnsi" w:eastAsiaTheme="majorEastAsia" w:hAnsiTheme="majorHAnsi" w:cstheme="majorBidi"/>
      <w:sz w:val="24"/>
      <w:szCs w:val="24"/>
    </w:rPr>
  </w:style>
  <w:style w:type="paragraph" w:styleId="a7">
    <w:name w:val="TOC Heading"/>
    <w:basedOn w:val="1"/>
    <w:next w:val="a"/>
    <w:uiPriority w:val="39"/>
    <w:unhideWhenUsed/>
    <w:qFormat/>
    <w:rsid w:val="00926390"/>
    <w:pPr>
      <w:keepLines/>
      <w:widowControl/>
      <w:spacing w:before="480" w:line="276" w:lineRule="auto"/>
      <w:jc w:val="left"/>
      <w:outlineLvl w:val="9"/>
    </w:pPr>
    <w:rPr>
      <w:b/>
      <w:bCs/>
      <w:color w:val="365F91" w:themeColor="accent1" w:themeShade="BF"/>
      <w:kern w:val="0"/>
      <w:sz w:val="28"/>
      <w:szCs w:val="28"/>
    </w:rPr>
  </w:style>
  <w:style w:type="character" w:customStyle="1" w:styleId="21">
    <w:name w:val="見出し 2 (文字)"/>
    <w:basedOn w:val="a0"/>
    <w:link w:val="20"/>
    <w:uiPriority w:val="9"/>
    <w:semiHidden/>
    <w:rsid w:val="00926390"/>
    <w:rPr>
      <w:rFonts w:asciiTheme="majorHAnsi" w:eastAsiaTheme="majorEastAsia" w:hAnsiTheme="majorHAnsi" w:cstheme="majorBidi"/>
    </w:rPr>
  </w:style>
  <w:style w:type="paragraph" w:styleId="2">
    <w:name w:val="toc 2"/>
    <w:basedOn w:val="a"/>
    <w:next w:val="a"/>
    <w:autoRedefine/>
    <w:uiPriority w:val="39"/>
    <w:unhideWhenUsed/>
    <w:qFormat/>
    <w:rsid w:val="00EA6D65"/>
    <w:pPr>
      <w:widowControl/>
      <w:numPr>
        <w:ilvl w:val="1"/>
        <w:numId w:val="8"/>
      </w:numPr>
      <w:spacing w:after="100" w:line="276" w:lineRule="auto"/>
      <w:jc w:val="left"/>
    </w:pPr>
    <w:rPr>
      <w:kern w:val="0"/>
      <w:sz w:val="22"/>
    </w:rPr>
  </w:style>
  <w:style w:type="paragraph" w:styleId="11">
    <w:name w:val="toc 1"/>
    <w:basedOn w:val="a"/>
    <w:next w:val="a"/>
    <w:autoRedefine/>
    <w:uiPriority w:val="39"/>
    <w:unhideWhenUsed/>
    <w:qFormat/>
    <w:rsid w:val="00926390"/>
    <w:pPr>
      <w:widowControl/>
      <w:spacing w:after="100" w:line="276" w:lineRule="auto"/>
      <w:jc w:val="left"/>
    </w:pPr>
    <w:rPr>
      <w:kern w:val="0"/>
      <w:sz w:val="22"/>
    </w:rPr>
  </w:style>
  <w:style w:type="paragraph" w:styleId="3">
    <w:name w:val="toc 3"/>
    <w:basedOn w:val="a"/>
    <w:next w:val="a"/>
    <w:autoRedefine/>
    <w:uiPriority w:val="39"/>
    <w:unhideWhenUsed/>
    <w:qFormat/>
    <w:rsid w:val="00F1223C"/>
    <w:pPr>
      <w:widowControl/>
      <w:spacing w:after="100" w:line="276" w:lineRule="auto"/>
      <w:ind w:firstLineChars="100" w:firstLine="220"/>
      <w:jc w:val="left"/>
    </w:pPr>
    <w:rPr>
      <w:kern w:val="0"/>
      <w:sz w:val="22"/>
    </w:rPr>
  </w:style>
  <w:style w:type="character" w:styleId="a8">
    <w:name w:val="line number"/>
    <w:basedOn w:val="a0"/>
    <w:uiPriority w:val="99"/>
    <w:semiHidden/>
    <w:unhideWhenUsed/>
    <w:rsid w:val="00E64B17"/>
  </w:style>
  <w:style w:type="paragraph" w:styleId="a9">
    <w:name w:val="List Paragraph"/>
    <w:basedOn w:val="a"/>
    <w:uiPriority w:val="34"/>
    <w:qFormat/>
    <w:rsid w:val="00CB0D98"/>
    <w:pPr>
      <w:ind w:leftChars="400" w:left="840"/>
    </w:pPr>
  </w:style>
  <w:style w:type="paragraph" w:styleId="aa">
    <w:name w:val="header"/>
    <w:basedOn w:val="a"/>
    <w:link w:val="ab"/>
    <w:uiPriority w:val="99"/>
    <w:unhideWhenUsed/>
    <w:rsid w:val="00CB0D98"/>
    <w:pPr>
      <w:tabs>
        <w:tab w:val="center" w:pos="4252"/>
        <w:tab w:val="right" w:pos="8504"/>
      </w:tabs>
      <w:snapToGrid w:val="0"/>
    </w:pPr>
  </w:style>
  <w:style w:type="character" w:customStyle="1" w:styleId="ab">
    <w:name w:val="ヘッダー (文字)"/>
    <w:basedOn w:val="a0"/>
    <w:link w:val="aa"/>
    <w:uiPriority w:val="99"/>
    <w:rsid w:val="00CB0D98"/>
  </w:style>
  <w:style w:type="paragraph" w:styleId="ac">
    <w:name w:val="footer"/>
    <w:basedOn w:val="a"/>
    <w:link w:val="ad"/>
    <w:uiPriority w:val="99"/>
    <w:unhideWhenUsed/>
    <w:rsid w:val="00CB0D98"/>
    <w:pPr>
      <w:tabs>
        <w:tab w:val="center" w:pos="4252"/>
        <w:tab w:val="right" w:pos="8504"/>
      </w:tabs>
      <w:snapToGrid w:val="0"/>
    </w:pPr>
  </w:style>
  <w:style w:type="character" w:customStyle="1" w:styleId="ad">
    <w:name w:val="フッター (文字)"/>
    <w:basedOn w:val="a0"/>
    <w:link w:val="ac"/>
    <w:uiPriority w:val="99"/>
    <w:rsid w:val="00CB0D98"/>
  </w:style>
  <w:style w:type="character" w:styleId="ae">
    <w:name w:val="Hyperlink"/>
    <w:basedOn w:val="a0"/>
    <w:uiPriority w:val="99"/>
    <w:unhideWhenUsed/>
    <w:rsid w:val="00254A5F"/>
    <w:rPr>
      <w:strike w:val="0"/>
      <w:dstrike w:val="0"/>
      <w:color w:val="FF9E4D"/>
      <w:u w:val="single"/>
      <w:effect w:val="none"/>
    </w:rPr>
  </w:style>
  <w:style w:type="table" w:styleId="af">
    <w:name w:val="Table Grid"/>
    <w:basedOn w:val="a1"/>
    <w:uiPriority w:val="59"/>
    <w:rsid w:val="0025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7255E"/>
    <w:rPr>
      <w:color w:val="800080" w:themeColor="followedHyperlink"/>
      <w:u w:val="single"/>
    </w:rPr>
  </w:style>
  <w:style w:type="paragraph" w:styleId="af1">
    <w:name w:val="footnote text"/>
    <w:basedOn w:val="a"/>
    <w:link w:val="af2"/>
    <w:uiPriority w:val="99"/>
    <w:semiHidden/>
    <w:unhideWhenUsed/>
    <w:rsid w:val="00C60452"/>
    <w:pPr>
      <w:snapToGrid w:val="0"/>
      <w:jc w:val="left"/>
    </w:pPr>
  </w:style>
  <w:style w:type="character" w:customStyle="1" w:styleId="af2">
    <w:name w:val="脚注文字列 (文字)"/>
    <w:basedOn w:val="a0"/>
    <w:link w:val="af1"/>
    <w:uiPriority w:val="99"/>
    <w:semiHidden/>
    <w:rsid w:val="00C60452"/>
  </w:style>
  <w:style w:type="character" w:styleId="af3">
    <w:name w:val="footnote reference"/>
    <w:basedOn w:val="a0"/>
    <w:uiPriority w:val="99"/>
    <w:semiHidden/>
    <w:unhideWhenUsed/>
    <w:rsid w:val="00C60452"/>
    <w:rPr>
      <w:vertAlign w:val="superscript"/>
    </w:rPr>
  </w:style>
  <w:style w:type="paragraph" w:styleId="af4">
    <w:name w:val="endnote text"/>
    <w:basedOn w:val="a"/>
    <w:link w:val="af5"/>
    <w:uiPriority w:val="99"/>
    <w:semiHidden/>
    <w:unhideWhenUsed/>
    <w:rsid w:val="00346E13"/>
    <w:pPr>
      <w:snapToGrid w:val="0"/>
      <w:jc w:val="left"/>
    </w:pPr>
  </w:style>
  <w:style w:type="character" w:customStyle="1" w:styleId="af5">
    <w:name w:val="文末脚注文字列 (文字)"/>
    <w:basedOn w:val="a0"/>
    <w:link w:val="af4"/>
    <w:uiPriority w:val="99"/>
    <w:semiHidden/>
    <w:rsid w:val="00346E13"/>
  </w:style>
  <w:style w:type="character" w:styleId="af6">
    <w:name w:val="endnote reference"/>
    <w:basedOn w:val="a0"/>
    <w:uiPriority w:val="99"/>
    <w:semiHidden/>
    <w:unhideWhenUsed/>
    <w:rsid w:val="00346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730">
      <w:bodyDiv w:val="1"/>
      <w:marLeft w:val="0"/>
      <w:marRight w:val="0"/>
      <w:marTop w:val="0"/>
      <w:marBottom w:val="0"/>
      <w:divBdr>
        <w:top w:val="none" w:sz="0" w:space="0" w:color="auto"/>
        <w:left w:val="none" w:sz="0" w:space="0" w:color="auto"/>
        <w:bottom w:val="none" w:sz="0" w:space="0" w:color="auto"/>
        <w:right w:val="none" w:sz="0" w:space="0" w:color="auto"/>
      </w:divBdr>
      <w:divsChild>
        <w:div w:id="478379495">
          <w:marLeft w:val="547"/>
          <w:marRight w:val="0"/>
          <w:marTop w:val="0"/>
          <w:marBottom w:val="0"/>
          <w:divBdr>
            <w:top w:val="none" w:sz="0" w:space="0" w:color="auto"/>
            <w:left w:val="none" w:sz="0" w:space="0" w:color="auto"/>
            <w:bottom w:val="none" w:sz="0" w:space="0" w:color="auto"/>
            <w:right w:val="none" w:sz="0" w:space="0" w:color="auto"/>
          </w:divBdr>
        </w:div>
        <w:div w:id="377440029">
          <w:marLeft w:val="547"/>
          <w:marRight w:val="0"/>
          <w:marTop w:val="0"/>
          <w:marBottom w:val="0"/>
          <w:divBdr>
            <w:top w:val="none" w:sz="0" w:space="0" w:color="auto"/>
            <w:left w:val="none" w:sz="0" w:space="0" w:color="auto"/>
            <w:bottom w:val="none" w:sz="0" w:space="0" w:color="auto"/>
            <w:right w:val="none" w:sz="0" w:space="0" w:color="auto"/>
          </w:divBdr>
        </w:div>
        <w:div w:id="2100517087">
          <w:marLeft w:val="547"/>
          <w:marRight w:val="0"/>
          <w:marTop w:val="0"/>
          <w:marBottom w:val="0"/>
          <w:divBdr>
            <w:top w:val="none" w:sz="0" w:space="0" w:color="auto"/>
            <w:left w:val="none" w:sz="0" w:space="0" w:color="auto"/>
            <w:bottom w:val="none" w:sz="0" w:space="0" w:color="auto"/>
            <w:right w:val="none" w:sz="0" w:space="0" w:color="auto"/>
          </w:divBdr>
        </w:div>
        <w:div w:id="100610906">
          <w:marLeft w:val="547"/>
          <w:marRight w:val="0"/>
          <w:marTop w:val="0"/>
          <w:marBottom w:val="0"/>
          <w:divBdr>
            <w:top w:val="none" w:sz="0" w:space="0" w:color="auto"/>
            <w:left w:val="none" w:sz="0" w:space="0" w:color="auto"/>
            <w:bottom w:val="none" w:sz="0" w:space="0" w:color="auto"/>
            <w:right w:val="none" w:sz="0" w:space="0" w:color="auto"/>
          </w:divBdr>
        </w:div>
        <w:div w:id="1348019194">
          <w:marLeft w:val="547"/>
          <w:marRight w:val="0"/>
          <w:marTop w:val="0"/>
          <w:marBottom w:val="0"/>
          <w:divBdr>
            <w:top w:val="none" w:sz="0" w:space="0" w:color="auto"/>
            <w:left w:val="none" w:sz="0" w:space="0" w:color="auto"/>
            <w:bottom w:val="none" w:sz="0" w:space="0" w:color="auto"/>
            <w:right w:val="none" w:sz="0" w:space="0" w:color="auto"/>
          </w:divBdr>
        </w:div>
        <w:div w:id="315301290">
          <w:marLeft w:val="547"/>
          <w:marRight w:val="0"/>
          <w:marTop w:val="0"/>
          <w:marBottom w:val="0"/>
          <w:divBdr>
            <w:top w:val="none" w:sz="0" w:space="0" w:color="auto"/>
            <w:left w:val="none" w:sz="0" w:space="0" w:color="auto"/>
            <w:bottom w:val="none" w:sz="0" w:space="0" w:color="auto"/>
            <w:right w:val="none" w:sz="0" w:space="0" w:color="auto"/>
          </w:divBdr>
        </w:div>
      </w:divsChild>
    </w:div>
    <w:div w:id="363407109">
      <w:bodyDiv w:val="1"/>
      <w:marLeft w:val="0"/>
      <w:marRight w:val="0"/>
      <w:marTop w:val="0"/>
      <w:marBottom w:val="0"/>
      <w:divBdr>
        <w:top w:val="none" w:sz="0" w:space="0" w:color="auto"/>
        <w:left w:val="none" w:sz="0" w:space="0" w:color="auto"/>
        <w:bottom w:val="none" w:sz="0" w:space="0" w:color="auto"/>
        <w:right w:val="none" w:sz="0" w:space="0" w:color="auto"/>
      </w:divBdr>
    </w:div>
    <w:div w:id="1007563974">
      <w:bodyDiv w:val="1"/>
      <w:marLeft w:val="0"/>
      <w:marRight w:val="0"/>
      <w:marTop w:val="0"/>
      <w:marBottom w:val="0"/>
      <w:divBdr>
        <w:top w:val="none" w:sz="0" w:space="0" w:color="auto"/>
        <w:left w:val="none" w:sz="0" w:space="0" w:color="auto"/>
        <w:bottom w:val="none" w:sz="0" w:space="0" w:color="auto"/>
        <w:right w:val="none" w:sz="0" w:space="0" w:color="auto"/>
      </w:divBdr>
      <w:divsChild>
        <w:div w:id="690181518">
          <w:marLeft w:val="0"/>
          <w:marRight w:val="0"/>
          <w:marTop w:val="0"/>
          <w:marBottom w:val="0"/>
          <w:divBdr>
            <w:top w:val="none" w:sz="0" w:space="0" w:color="auto"/>
            <w:left w:val="none" w:sz="0" w:space="0" w:color="auto"/>
            <w:bottom w:val="none" w:sz="0" w:space="0" w:color="auto"/>
            <w:right w:val="none" w:sz="0" w:space="0" w:color="auto"/>
          </w:divBdr>
          <w:divsChild>
            <w:div w:id="185993351">
              <w:marLeft w:val="0"/>
              <w:marRight w:val="0"/>
              <w:marTop w:val="0"/>
              <w:marBottom w:val="0"/>
              <w:divBdr>
                <w:top w:val="none" w:sz="0" w:space="0" w:color="auto"/>
                <w:left w:val="none" w:sz="0" w:space="0" w:color="auto"/>
                <w:bottom w:val="none" w:sz="0" w:space="0" w:color="auto"/>
                <w:right w:val="none" w:sz="0" w:space="0" w:color="auto"/>
              </w:divBdr>
              <w:divsChild>
                <w:div w:id="849029370">
                  <w:marLeft w:val="0"/>
                  <w:marRight w:val="0"/>
                  <w:marTop w:val="0"/>
                  <w:marBottom w:val="4425"/>
                  <w:divBdr>
                    <w:top w:val="none" w:sz="0" w:space="0" w:color="auto"/>
                    <w:left w:val="none" w:sz="0" w:space="0" w:color="auto"/>
                    <w:bottom w:val="none" w:sz="0" w:space="0" w:color="auto"/>
                    <w:right w:val="none" w:sz="0" w:space="0" w:color="auto"/>
                  </w:divBdr>
                  <w:divsChild>
                    <w:div w:id="1821726924">
                      <w:marLeft w:val="0"/>
                      <w:marRight w:val="0"/>
                      <w:marTop w:val="0"/>
                      <w:marBottom w:val="0"/>
                      <w:divBdr>
                        <w:top w:val="none" w:sz="0" w:space="0" w:color="auto"/>
                        <w:left w:val="single" w:sz="6" w:space="11" w:color="D9D9D9"/>
                        <w:bottom w:val="none" w:sz="0" w:space="0" w:color="auto"/>
                        <w:right w:val="single" w:sz="6" w:space="0" w:color="D9D9D9"/>
                      </w:divBdr>
                      <w:divsChild>
                        <w:div w:id="1187450500">
                          <w:marLeft w:val="0"/>
                          <w:marRight w:val="0"/>
                          <w:marTop w:val="0"/>
                          <w:marBottom w:val="0"/>
                          <w:divBdr>
                            <w:top w:val="none" w:sz="0" w:space="0" w:color="auto"/>
                            <w:left w:val="none" w:sz="0" w:space="0" w:color="auto"/>
                            <w:bottom w:val="none" w:sz="0" w:space="0" w:color="auto"/>
                            <w:right w:val="none" w:sz="0" w:space="0" w:color="auto"/>
                          </w:divBdr>
                          <w:divsChild>
                            <w:div w:id="463667252">
                              <w:marLeft w:val="0"/>
                              <w:marRight w:val="0"/>
                              <w:marTop w:val="0"/>
                              <w:marBottom w:val="0"/>
                              <w:divBdr>
                                <w:top w:val="none" w:sz="0" w:space="0" w:color="auto"/>
                                <w:left w:val="none" w:sz="0" w:space="0" w:color="auto"/>
                                <w:bottom w:val="none" w:sz="0" w:space="0" w:color="auto"/>
                                <w:right w:val="none" w:sz="0" w:space="0" w:color="auto"/>
                              </w:divBdr>
                              <w:divsChild>
                                <w:div w:id="1473986792">
                                  <w:marLeft w:val="0"/>
                                  <w:marRight w:val="0"/>
                                  <w:marTop w:val="0"/>
                                  <w:marBottom w:val="0"/>
                                  <w:divBdr>
                                    <w:top w:val="none" w:sz="0" w:space="0" w:color="auto"/>
                                    <w:left w:val="none" w:sz="0" w:space="0" w:color="auto"/>
                                    <w:bottom w:val="none" w:sz="0" w:space="0" w:color="auto"/>
                                    <w:right w:val="none" w:sz="0" w:space="0" w:color="auto"/>
                                  </w:divBdr>
                                  <w:divsChild>
                                    <w:div w:id="287246335">
                                      <w:marLeft w:val="0"/>
                                      <w:marRight w:val="0"/>
                                      <w:marTop w:val="0"/>
                                      <w:marBottom w:val="0"/>
                                      <w:divBdr>
                                        <w:top w:val="none" w:sz="0" w:space="0" w:color="auto"/>
                                        <w:left w:val="none" w:sz="0" w:space="0" w:color="auto"/>
                                        <w:bottom w:val="none" w:sz="0" w:space="0" w:color="auto"/>
                                        <w:right w:val="none" w:sz="0" w:space="0" w:color="auto"/>
                                      </w:divBdr>
                                      <w:divsChild>
                                        <w:div w:id="18750710">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3202">
      <w:bodyDiv w:val="1"/>
      <w:marLeft w:val="0"/>
      <w:marRight w:val="0"/>
      <w:marTop w:val="0"/>
      <w:marBottom w:val="0"/>
      <w:divBdr>
        <w:top w:val="none" w:sz="0" w:space="0" w:color="auto"/>
        <w:left w:val="none" w:sz="0" w:space="0" w:color="auto"/>
        <w:bottom w:val="none" w:sz="0" w:space="0" w:color="auto"/>
        <w:right w:val="none" w:sz="0" w:space="0" w:color="auto"/>
      </w:divBdr>
    </w:div>
    <w:div w:id="1345401149">
      <w:bodyDiv w:val="1"/>
      <w:marLeft w:val="0"/>
      <w:marRight w:val="0"/>
      <w:marTop w:val="0"/>
      <w:marBottom w:val="0"/>
      <w:divBdr>
        <w:top w:val="none" w:sz="0" w:space="0" w:color="auto"/>
        <w:left w:val="none" w:sz="0" w:space="0" w:color="auto"/>
        <w:bottom w:val="none" w:sz="0" w:space="0" w:color="auto"/>
        <w:right w:val="none" w:sz="0" w:space="0" w:color="auto"/>
      </w:divBdr>
      <w:divsChild>
        <w:div w:id="564336133">
          <w:marLeft w:val="547"/>
          <w:marRight w:val="0"/>
          <w:marTop w:val="0"/>
          <w:marBottom w:val="0"/>
          <w:divBdr>
            <w:top w:val="none" w:sz="0" w:space="0" w:color="auto"/>
            <w:left w:val="none" w:sz="0" w:space="0" w:color="auto"/>
            <w:bottom w:val="none" w:sz="0" w:space="0" w:color="auto"/>
            <w:right w:val="none" w:sz="0" w:space="0" w:color="auto"/>
          </w:divBdr>
        </w:div>
      </w:divsChild>
    </w:div>
    <w:div w:id="1367100710">
      <w:bodyDiv w:val="1"/>
      <w:marLeft w:val="0"/>
      <w:marRight w:val="0"/>
      <w:marTop w:val="0"/>
      <w:marBottom w:val="0"/>
      <w:divBdr>
        <w:top w:val="none" w:sz="0" w:space="0" w:color="auto"/>
        <w:left w:val="none" w:sz="0" w:space="0" w:color="auto"/>
        <w:bottom w:val="none" w:sz="0" w:space="0" w:color="auto"/>
        <w:right w:val="none" w:sz="0" w:space="0" w:color="auto"/>
      </w:divBdr>
    </w:div>
    <w:div w:id="1822384268">
      <w:bodyDiv w:val="1"/>
      <w:marLeft w:val="0"/>
      <w:marRight w:val="0"/>
      <w:marTop w:val="0"/>
      <w:marBottom w:val="0"/>
      <w:divBdr>
        <w:top w:val="none" w:sz="0" w:space="0" w:color="auto"/>
        <w:left w:val="none" w:sz="0" w:space="0" w:color="auto"/>
        <w:bottom w:val="none" w:sz="0" w:space="0" w:color="auto"/>
        <w:right w:val="none" w:sz="0" w:space="0" w:color="auto"/>
      </w:divBdr>
    </w:div>
    <w:div w:id="2142992790">
      <w:bodyDiv w:val="1"/>
      <w:marLeft w:val="0"/>
      <w:marRight w:val="0"/>
      <w:marTop w:val="0"/>
      <w:marBottom w:val="0"/>
      <w:divBdr>
        <w:top w:val="none" w:sz="0" w:space="0" w:color="auto"/>
        <w:left w:val="none" w:sz="0" w:space="0" w:color="auto"/>
        <w:bottom w:val="none" w:sz="0" w:space="0" w:color="auto"/>
        <w:right w:val="none" w:sz="0" w:space="0" w:color="auto"/>
      </w:divBdr>
      <w:divsChild>
        <w:div w:id="1810321731">
          <w:marLeft w:val="547"/>
          <w:marRight w:val="0"/>
          <w:marTop w:val="0"/>
          <w:marBottom w:val="0"/>
          <w:divBdr>
            <w:top w:val="none" w:sz="0" w:space="0" w:color="auto"/>
            <w:left w:val="none" w:sz="0" w:space="0" w:color="auto"/>
            <w:bottom w:val="none" w:sz="0" w:space="0" w:color="auto"/>
            <w:right w:val="none" w:sz="0" w:space="0" w:color="auto"/>
          </w:divBdr>
        </w:div>
        <w:div w:id="2044481694">
          <w:marLeft w:val="547"/>
          <w:marRight w:val="0"/>
          <w:marTop w:val="0"/>
          <w:marBottom w:val="0"/>
          <w:divBdr>
            <w:top w:val="none" w:sz="0" w:space="0" w:color="auto"/>
            <w:left w:val="none" w:sz="0" w:space="0" w:color="auto"/>
            <w:bottom w:val="none" w:sz="0" w:space="0" w:color="auto"/>
            <w:right w:val="none" w:sz="0" w:space="0" w:color="auto"/>
          </w:divBdr>
        </w:div>
        <w:div w:id="1944725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ugaifukushi.metro.toky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plus">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26"/>
    <w:rsid w:val="002D775E"/>
    <w:rsid w:val="004F7926"/>
    <w:rsid w:val="00A91461"/>
    <w:rsid w:val="00CD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C9C1C0C7FA43C292B006B1F72B2204">
    <w:name w:val="7FC9C1C0C7FA43C292B006B1F72B2204"/>
    <w:rsid w:val="004F7926"/>
    <w:pPr>
      <w:widowControl w:val="0"/>
      <w:jc w:val="both"/>
    </w:pPr>
  </w:style>
  <w:style w:type="paragraph" w:customStyle="1" w:styleId="1980261EF797426BAF2303E235496374">
    <w:name w:val="1980261EF797426BAF2303E235496374"/>
    <w:rsid w:val="004F7926"/>
    <w:pPr>
      <w:widowControl w:val="0"/>
      <w:jc w:val="both"/>
    </w:pPr>
  </w:style>
  <w:style w:type="paragraph" w:customStyle="1" w:styleId="647820D744AC4375884AD587A8B27A9B">
    <w:name w:val="647820D744AC4375884AD587A8B27A9B"/>
    <w:rsid w:val="004F7926"/>
    <w:pPr>
      <w:widowControl w:val="0"/>
      <w:jc w:val="both"/>
    </w:pPr>
  </w:style>
  <w:style w:type="paragraph" w:customStyle="1" w:styleId="8BEB301DB73640A48332EB99FAC8349D">
    <w:name w:val="8BEB301DB73640A48332EB99FAC8349D"/>
    <w:rsid w:val="004F7926"/>
    <w:pPr>
      <w:widowControl w:val="0"/>
      <w:jc w:val="both"/>
    </w:pPr>
  </w:style>
  <w:style w:type="paragraph" w:customStyle="1" w:styleId="06F081BB90BC4B8D92E2F01179533E03">
    <w:name w:val="06F081BB90BC4B8D92E2F01179533E03"/>
    <w:rsid w:val="004F7926"/>
    <w:pPr>
      <w:widowControl w:val="0"/>
      <w:jc w:val="both"/>
    </w:pPr>
  </w:style>
  <w:style w:type="paragraph" w:customStyle="1" w:styleId="6975740D124F4989BBFEDF4B8D079599">
    <w:name w:val="6975740D124F4989BBFEDF4B8D079599"/>
    <w:rsid w:val="004F7926"/>
    <w:pPr>
      <w:widowControl w:val="0"/>
      <w:jc w:val="both"/>
    </w:pPr>
  </w:style>
  <w:style w:type="paragraph" w:customStyle="1" w:styleId="8BBD4B6D74D049CF9B87D47E5A8A9AFB">
    <w:name w:val="8BBD4B6D74D049CF9B87D47E5A8A9AFB"/>
    <w:rsid w:val="004F7926"/>
    <w:pPr>
      <w:widowControl w:val="0"/>
      <w:jc w:val="both"/>
    </w:pPr>
  </w:style>
  <w:style w:type="paragraph" w:customStyle="1" w:styleId="3ED221E6A3914AD194947CB0D323037C">
    <w:name w:val="3ED221E6A3914AD194947CB0D323037C"/>
    <w:rsid w:val="004F7926"/>
    <w:pPr>
      <w:widowControl w:val="0"/>
      <w:jc w:val="both"/>
    </w:pPr>
  </w:style>
  <w:style w:type="paragraph" w:customStyle="1" w:styleId="086C0A7980064FC1A5EE8AA784F4BA12">
    <w:name w:val="086C0A7980064FC1A5EE8AA784F4BA12"/>
    <w:rsid w:val="004F7926"/>
    <w:pPr>
      <w:widowControl w:val="0"/>
      <w:jc w:val="both"/>
    </w:pPr>
  </w:style>
  <w:style w:type="paragraph" w:customStyle="1" w:styleId="507172E176304EBA8C2C394E6CB306E8">
    <w:name w:val="507172E176304EBA8C2C394E6CB306E8"/>
    <w:rsid w:val="004F7926"/>
    <w:pPr>
      <w:widowControl w:val="0"/>
      <w:jc w:val="both"/>
    </w:pPr>
  </w:style>
  <w:style w:type="paragraph" w:customStyle="1" w:styleId="89C71DDA77DF4DDCB491933642B15204">
    <w:name w:val="89C71DDA77DF4DDCB491933642B15204"/>
    <w:rsid w:val="004F7926"/>
    <w:pPr>
      <w:widowControl w:val="0"/>
      <w:jc w:val="both"/>
    </w:pPr>
  </w:style>
  <w:style w:type="paragraph" w:customStyle="1" w:styleId="868A2E1382AE422FA8E5BE59EDBEDB3C">
    <w:name w:val="868A2E1382AE422FA8E5BE59EDBEDB3C"/>
    <w:rsid w:val="004F7926"/>
    <w:pPr>
      <w:widowControl w:val="0"/>
      <w:jc w:val="both"/>
    </w:pPr>
  </w:style>
  <w:style w:type="paragraph" w:customStyle="1" w:styleId="412769232A814E49B57F16CC6C921AED">
    <w:name w:val="412769232A814E49B57F16CC6C921AED"/>
    <w:rsid w:val="004F7926"/>
    <w:pPr>
      <w:widowControl w:val="0"/>
      <w:jc w:val="both"/>
    </w:pPr>
  </w:style>
  <w:style w:type="paragraph" w:customStyle="1" w:styleId="2FCFAC26F21A4195BBAF343270E0B5A9">
    <w:name w:val="2FCFAC26F21A4195BBAF343270E0B5A9"/>
    <w:rsid w:val="004F7926"/>
    <w:pPr>
      <w:widowControl w:val="0"/>
      <w:jc w:val="both"/>
    </w:pPr>
  </w:style>
  <w:style w:type="paragraph" w:customStyle="1" w:styleId="7812E6394A91457CA132B7A8ED9F71A7">
    <w:name w:val="7812E6394A91457CA132B7A8ED9F71A7"/>
    <w:rsid w:val="004F79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2025-03-21T07:38:00Z</dcterms:created>
  <dcterms:modified xsi:type="dcterms:W3CDTF">2025-03-21T07:38:00Z</dcterms:modified>
</cp:coreProperties>
</file>