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40B" w:rsidRPr="0093445A" w:rsidRDefault="00E514A1" w:rsidP="0070015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8"/>
          <w:szCs w:val="28"/>
        </w:rPr>
      </w:pPr>
      <w:r w:rsidRPr="0093445A">
        <w:rPr>
          <w:rFonts w:asciiTheme="minorEastAsia" w:eastAsiaTheme="minorEastAsia" w:hAnsiTheme="minorEastAsia" w:hint="eastAsia"/>
        </w:rPr>
        <w:tab/>
      </w:r>
      <w:bookmarkStart w:id="0" w:name="_GoBack"/>
      <w:bookmarkEnd w:id="0"/>
      <w:r w:rsidR="00F12FB8" w:rsidRPr="0093445A">
        <w:rPr>
          <w:rFonts w:asciiTheme="minorEastAsia" w:eastAsiaTheme="minorEastAsia" w:hAnsi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F605B8" wp14:editId="50464A58">
                <wp:simplePos x="0" y="0"/>
                <wp:positionH relativeFrom="column">
                  <wp:posOffset>5081270</wp:posOffset>
                </wp:positionH>
                <wp:positionV relativeFrom="paragraph">
                  <wp:posOffset>-85090</wp:posOffset>
                </wp:positionV>
                <wp:extent cx="955675" cy="476250"/>
                <wp:effectExtent l="0" t="0" r="15875" b="1905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Default="005A683B" w:rsidP="0012640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様式５</w:t>
                            </w:r>
                          </w:p>
                          <w:p w:rsidR="005A683B" w:rsidRPr="000C1755" w:rsidRDefault="005A683B" w:rsidP="0012640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605B8" id="Rectangle 25" o:spid="_x0000_s1026" style="position:absolute;margin-left:400.1pt;margin-top:-6.7pt;width:75.25pt;height:3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">
                <v:textbox inset="5.85pt,.7pt,5.85pt,.7pt">
                  <w:txbxContent>
                    <w:p w:rsidR="005A683B" w:rsidRDefault="005A683B" w:rsidP="0012640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様式５</w:t>
                      </w:r>
                    </w:p>
                    <w:p w:rsidR="005A683B" w:rsidRPr="000C1755" w:rsidRDefault="005A683B" w:rsidP="0012640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1５</w:t>
                      </w:r>
                    </w:p>
                  </w:txbxContent>
                </v:textbox>
              </v:rect>
            </w:pict>
          </mc:Fallback>
        </mc:AlternateContent>
      </w:r>
    </w:p>
    <w:p w:rsidR="0012640B" w:rsidRPr="0093445A" w:rsidRDefault="006B5EAD" w:rsidP="0012640B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協力事務所</w:t>
      </w:r>
      <w:r w:rsidR="0012640B" w:rsidRPr="0093445A">
        <w:rPr>
          <w:rFonts w:asciiTheme="minorEastAsia" w:eastAsiaTheme="minorEastAsia" w:hAnsiTheme="minorEastAsia" w:hint="eastAsia"/>
          <w:sz w:val="28"/>
          <w:szCs w:val="28"/>
        </w:rPr>
        <w:t>等</w:t>
      </w: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3969"/>
        <w:gridCol w:w="1417"/>
        <w:gridCol w:w="2552"/>
      </w:tblGrid>
      <w:tr w:rsidR="0012640B" w:rsidRPr="0093445A" w:rsidTr="0012640B">
        <w:trPr>
          <w:trHeight w:val="390"/>
        </w:trPr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33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ind w:right="2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ind w:right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9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協力を受ける理由及び具体的内容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29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分担業務分野</w:t>
            </w: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2640B" w:rsidRPr="0093445A" w:rsidRDefault="0012640B" w:rsidP="0012640B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3969"/>
        <w:gridCol w:w="1417"/>
        <w:gridCol w:w="2552"/>
      </w:tblGrid>
      <w:tr w:rsidR="0012640B" w:rsidRPr="0093445A" w:rsidTr="0012640B">
        <w:trPr>
          <w:trHeight w:val="390"/>
        </w:trPr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33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ind w:right="2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ind w:right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9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協力を受ける理由及び具体的内容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29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分担業務分野</w:t>
            </w: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3969"/>
        <w:gridCol w:w="1417"/>
        <w:gridCol w:w="2552"/>
      </w:tblGrid>
      <w:tr w:rsidR="0012640B" w:rsidRPr="0093445A" w:rsidTr="0012640B">
        <w:trPr>
          <w:trHeight w:val="390"/>
        </w:trPr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33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ind w:right="2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ind w:right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9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協力を受ける理由及び具体的内容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29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分担業務分野</w:t>
            </w: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2640B" w:rsidRPr="0093445A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7"/>
        <w:tblW w:w="9924" w:type="dxa"/>
        <w:tblInd w:w="-318" w:type="dxa"/>
        <w:tblLook w:val="04A0" w:firstRow="1" w:lastRow="0" w:firstColumn="1" w:lastColumn="0" w:noHBand="0" w:noVBand="1"/>
      </w:tblPr>
      <w:tblGrid>
        <w:gridCol w:w="1986"/>
        <w:gridCol w:w="3969"/>
        <w:gridCol w:w="1417"/>
        <w:gridCol w:w="2552"/>
      </w:tblGrid>
      <w:tr w:rsidR="0012640B" w:rsidRPr="0093445A" w:rsidTr="0012640B">
        <w:trPr>
          <w:trHeight w:val="390"/>
        </w:trPr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事務所名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33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ind w:right="2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640B" w:rsidRPr="0093445A" w:rsidRDefault="0012640B" w:rsidP="0012640B">
            <w:pPr>
              <w:ind w:right="21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945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協力を受ける理由及び具体的内容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rPr>
          <w:trHeight w:val="290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0B" w:rsidRPr="0093445A" w:rsidRDefault="0012640B" w:rsidP="001264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3445A">
              <w:rPr>
                <w:rFonts w:asciiTheme="minorEastAsia" w:eastAsiaTheme="minorEastAsia" w:hAnsiTheme="minorEastAsia" w:hint="eastAsia"/>
                <w:sz w:val="21"/>
                <w:szCs w:val="21"/>
              </w:rPr>
              <w:t>分担業務分野</w:t>
            </w: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</w:tcBorders>
          </w:tcPr>
          <w:p w:rsidR="0012640B" w:rsidRPr="0093445A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2640B" w:rsidRPr="0093445A" w:rsidTr="0012640B"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640B" w:rsidRPr="0093445A" w:rsidRDefault="0012640B" w:rsidP="0012640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2640B" w:rsidRPr="0093445A" w:rsidRDefault="0012640B" w:rsidP="0070015B">
      <w:pPr>
        <w:rPr>
          <w:rFonts w:asciiTheme="minorEastAsia" w:eastAsiaTheme="minorEastAsia" w:hAnsiTheme="minorEastAsia" w:hint="eastAsia"/>
          <w:sz w:val="21"/>
          <w:szCs w:val="21"/>
        </w:rPr>
      </w:pPr>
    </w:p>
    <w:sectPr w:rsidR="0012640B" w:rsidRPr="0093445A" w:rsidSect="0070015B">
      <w:footerReference w:type="default" r:id="rId8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5B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17DE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5E4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DAD5-4A1D-44BA-BE53-93C1F797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井上 大輔</cp:lastModifiedBy>
  <cp:revision>26</cp:revision>
  <dcterms:created xsi:type="dcterms:W3CDTF">2024-04-18T07:02:00Z</dcterms:created>
  <dcterms:modified xsi:type="dcterms:W3CDTF">2024-05-21T04:51:00Z</dcterms:modified>
</cp:coreProperties>
</file>