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0EFFB" w14:textId="77777777" w:rsidR="006C1C3E" w:rsidRPr="00CC7737" w:rsidRDefault="006C1C3E" w:rsidP="00F37446">
      <w:pPr>
        <w:adjustRightInd w:val="0"/>
        <w:spacing w:line="360" w:lineRule="auto"/>
        <w:ind w:firstLineChars="600" w:firstLine="1998"/>
        <w:rPr>
          <w:rFonts w:ascii="HG丸ｺﾞｼｯｸM-PRO" w:eastAsia="HG丸ｺﾞｼｯｸM-PRO" w:hAnsi="HG丸ｺﾞｼｯｸM-PRO"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「活性化事業 </w:t>
      </w:r>
      <w:r w:rsidRPr="00CC7737">
        <w:rPr>
          <w:rFonts w:ascii="HG丸ｺﾞｼｯｸM-PRO" w:eastAsia="HG丸ｺﾞｼｯｸM-PRO" w:hAnsi="HG丸ｺﾞｼｯｸM-PRO" w:hint="eastAsia"/>
          <w:sz w:val="32"/>
          <w:szCs w:val="32"/>
        </w:rPr>
        <w:t>計画概略書</w:t>
      </w:r>
      <w:r>
        <w:rPr>
          <w:rFonts w:ascii="HG丸ｺﾞｼｯｸM-PRO" w:eastAsia="HG丸ｺﾞｼｯｸM-PRO" w:hAnsi="HG丸ｺﾞｼｯｸM-PRO" w:hint="eastAsia"/>
          <w:sz w:val="32"/>
          <w:szCs w:val="32"/>
        </w:rPr>
        <w:t>」提出</w:t>
      </w:r>
      <w:r w:rsidRPr="00CC7737">
        <w:rPr>
          <w:rFonts w:ascii="HG丸ｺﾞｼｯｸM-PRO" w:eastAsia="HG丸ｺﾞｼｯｸM-PRO" w:hAnsi="HG丸ｺﾞｼｯｸM-PRO" w:hint="eastAsia"/>
          <w:sz w:val="32"/>
          <w:szCs w:val="32"/>
        </w:rPr>
        <w:t>書類一覧</w:t>
      </w:r>
    </w:p>
    <w:p w14:paraId="4CF31B0B" w14:textId="77777777" w:rsidR="006C1C3E" w:rsidRPr="00A07FD5" w:rsidRDefault="006C1C3E" w:rsidP="006C1C3E">
      <w:pPr>
        <w:adjustRightInd w:val="0"/>
        <w:spacing w:line="360" w:lineRule="auto"/>
        <w:ind w:firstLineChars="50" w:firstLine="126"/>
        <w:jc w:val="center"/>
        <w:rPr>
          <w:rFonts w:ascii="HG丸ｺﾞｼｯｸM-PRO" w:eastAsia="HG丸ｺﾞｼｯｸM-PRO" w:hAnsi="HG丸ｺﾞｼｯｸM-PRO"/>
          <w:sz w:val="24"/>
        </w:rPr>
      </w:pPr>
    </w:p>
    <w:p w14:paraId="25614AF1" w14:textId="77777777" w:rsidR="006C1C3E" w:rsidRPr="00170F23" w:rsidRDefault="006C1C3E" w:rsidP="006C1C3E">
      <w:pPr>
        <w:adjustRightInd w:val="0"/>
        <w:spacing w:line="360" w:lineRule="auto"/>
        <w:rPr>
          <w:rFonts w:ascii="HG丸ｺﾞｼｯｸM-PRO" w:eastAsia="HG丸ｺﾞｼｯｸM-PRO" w:hAnsi="HG丸ｺﾞｼｯｸM-PRO"/>
          <w:sz w:val="32"/>
          <w:szCs w:val="32"/>
        </w:rPr>
      </w:pPr>
      <w:r w:rsidRPr="00170F23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【</w:t>
      </w:r>
      <w:r>
        <w:rPr>
          <w:rFonts w:ascii="HG丸ｺﾞｼｯｸM-PRO" w:eastAsia="HG丸ｺﾞｼｯｸM-PRO" w:hAnsi="HG丸ｺﾞｼｯｸM-PRO" w:hint="eastAsia"/>
          <w:sz w:val="32"/>
          <w:szCs w:val="32"/>
        </w:rPr>
        <w:t>提出</w:t>
      </w:r>
      <w:r w:rsidRPr="00170F23">
        <w:rPr>
          <w:rFonts w:ascii="HG丸ｺﾞｼｯｸM-PRO" w:eastAsia="HG丸ｺﾞｼｯｸM-PRO" w:hAnsi="HG丸ｺﾞｼｯｸM-PRO" w:hint="eastAsia"/>
          <w:sz w:val="32"/>
          <w:szCs w:val="32"/>
        </w:rPr>
        <w:t>書類】</w:t>
      </w:r>
      <w:r w:rsidRPr="00696790">
        <w:rPr>
          <w:rFonts w:ascii="HG丸ｺﾞｼｯｸM-PRO" w:eastAsia="HG丸ｺﾞｼｯｸM-PRO" w:hAnsi="HG丸ｺﾞｼｯｸM-PRO" w:hint="eastAsia"/>
          <w:color w:val="FF0000"/>
          <w:sz w:val="32"/>
          <w:szCs w:val="32"/>
        </w:rPr>
        <w:t>★</w:t>
      </w:r>
      <w:r w:rsidRPr="00696790">
        <w:rPr>
          <w:rFonts w:ascii="HG丸ｺﾞｼｯｸM-PRO" w:eastAsia="HG丸ｺﾞｼｯｸM-PRO" w:hAnsi="HG丸ｺﾞｼｯｸM-PRO" w:hint="eastAsia"/>
          <w:color w:val="FF0000"/>
          <w:sz w:val="24"/>
        </w:rPr>
        <w:t>の書類は、豊島区ホームページに様式を掲載しています。</w:t>
      </w:r>
    </w:p>
    <w:tbl>
      <w:tblPr>
        <w:tblW w:w="0" w:type="auto"/>
        <w:tblInd w:w="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7"/>
        <w:gridCol w:w="8506"/>
      </w:tblGrid>
      <w:tr w:rsidR="006C1C3E" w:rsidRPr="00565047" w14:paraId="25058210" w14:textId="77777777" w:rsidTr="00004DB3">
        <w:trPr>
          <w:trHeight w:val="1532"/>
        </w:trPr>
        <w:tc>
          <w:tcPr>
            <w:tcW w:w="944" w:type="dxa"/>
            <w:shd w:val="clear" w:color="auto" w:fill="auto"/>
            <w:vAlign w:val="center"/>
          </w:tcPr>
          <w:p w14:paraId="2084C024" w14:textId="77777777" w:rsidR="006C1C3E" w:rsidRPr="00CC7737" w:rsidRDefault="006C1C3E" w:rsidP="00004DB3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CC773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1</w:t>
            </w:r>
            <w:r w:rsidRPr="00696790">
              <w:rPr>
                <w:rFonts w:ascii="HG丸ｺﾞｼｯｸM-PRO" w:eastAsia="HG丸ｺﾞｼｯｸM-PRO" w:hAnsi="HG丸ｺﾞｼｯｸM-PRO" w:hint="eastAsia"/>
                <w:color w:val="FF0000"/>
                <w:sz w:val="36"/>
                <w:szCs w:val="36"/>
              </w:rPr>
              <w:t>★</w:t>
            </w:r>
          </w:p>
        </w:tc>
        <w:tc>
          <w:tcPr>
            <w:tcW w:w="8647" w:type="dxa"/>
            <w:shd w:val="clear" w:color="auto" w:fill="auto"/>
            <w:vAlign w:val="center"/>
          </w:tcPr>
          <w:p w14:paraId="1FCBEE96" w14:textId="77777777" w:rsidR="006C1C3E" w:rsidRDefault="006C1C3E" w:rsidP="00004DB3">
            <w:pPr>
              <w:spacing w:line="360" w:lineRule="auto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商店街振興事業(活性化事業)計画概略書</w:t>
            </w:r>
          </w:p>
          <w:p w14:paraId="6D8CAB3C" w14:textId="7EE7DFE6" w:rsidR="006C1C3E" w:rsidRDefault="006C1C3E" w:rsidP="00F37446">
            <w:pPr>
              <w:pStyle w:val="a3"/>
              <w:numPr>
                <w:ilvl w:val="0"/>
                <w:numId w:val="1"/>
              </w:numPr>
              <w:tabs>
                <w:tab w:val="left" w:pos="884"/>
              </w:tabs>
              <w:snapToGrid w:val="0"/>
              <w:ind w:left="885" w:hanging="567"/>
              <w:rPr>
                <w:rFonts w:ascii="HG丸ｺﾞｼｯｸM-PRO" w:eastAsia="HG丸ｺﾞｼｯｸM-PRO" w:hAnsi="HG丸ｺﾞｼｯｸM-PRO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Cs w:val="22"/>
              </w:rPr>
              <w:t>記載方法は、「活性化事業マニュアル（令和</w:t>
            </w:r>
            <w:r w:rsidR="00C26F89">
              <w:rPr>
                <w:rFonts w:ascii="HG丸ｺﾞｼｯｸM-PRO" w:eastAsia="HG丸ｺﾞｼｯｸM-PRO" w:hAnsi="HG丸ｺﾞｼｯｸM-PRO" w:hint="eastAsia"/>
                <w:szCs w:val="22"/>
              </w:rPr>
              <w:t>8</w:t>
            </w:r>
            <w:r w:rsidRPr="002319A7">
              <w:rPr>
                <w:rFonts w:ascii="HG丸ｺﾞｼｯｸM-PRO" w:eastAsia="HG丸ｺﾞｼｯｸM-PRO" w:hAnsi="HG丸ｺﾞｼｯｸM-PRO" w:hint="eastAsia"/>
                <w:szCs w:val="22"/>
              </w:rPr>
              <w:t>年2月発行</w:t>
            </w:r>
            <w:r w:rsidRPr="005D623C">
              <w:rPr>
                <w:rFonts w:ascii="HG丸ｺﾞｼｯｸM-PRO" w:eastAsia="HG丸ｺﾞｼｯｸM-PRO" w:hAnsi="HG丸ｺﾞｼｯｸM-PRO" w:hint="eastAsia"/>
                <w:szCs w:val="22"/>
              </w:rPr>
              <w:t>）」</w:t>
            </w:r>
            <w:r>
              <w:rPr>
                <w:rFonts w:ascii="HG丸ｺﾞｼｯｸM-PRO" w:eastAsia="HG丸ｺﾞｼｯｸM-PRO" w:hAnsi="HG丸ｺﾞｼｯｸM-PRO" w:hint="eastAsia"/>
                <w:szCs w:val="22"/>
              </w:rPr>
              <w:t>の</w:t>
            </w:r>
          </w:p>
          <w:p w14:paraId="48920639" w14:textId="77777777" w:rsidR="006C1C3E" w:rsidRPr="005D623C" w:rsidRDefault="006C1C3E" w:rsidP="00F37446">
            <w:pPr>
              <w:pStyle w:val="a3"/>
              <w:tabs>
                <w:tab w:val="left" w:pos="884"/>
              </w:tabs>
              <w:snapToGrid w:val="0"/>
              <w:ind w:left="885"/>
              <w:rPr>
                <w:rFonts w:ascii="HG丸ｺﾞｼｯｸM-PRO" w:eastAsia="HG丸ｺﾞｼｯｸM-PRO" w:hAnsi="HG丸ｺﾞｼｯｸM-PRO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Cs w:val="22"/>
              </w:rPr>
              <w:t>１８ページを</w:t>
            </w:r>
            <w:r w:rsidRPr="005D623C">
              <w:rPr>
                <w:rFonts w:ascii="HG丸ｺﾞｼｯｸM-PRO" w:eastAsia="HG丸ｺﾞｼｯｸM-PRO" w:hAnsi="HG丸ｺﾞｼｯｸM-PRO" w:hint="eastAsia"/>
                <w:szCs w:val="22"/>
              </w:rPr>
              <w:t>ご参照ください。</w:t>
            </w:r>
          </w:p>
        </w:tc>
      </w:tr>
      <w:tr w:rsidR="006C1C3E" w:rsidRPr="00565047" w14:paraId="6454E326" w14:textId="77777777" w:rsidTr="00004DB3">
        <w:trPr>
          <w:trHeight w:val="2249"/>
        </w:trPr>
        <w:tc>
          <w:tcPr>
            <w:tcW w:w="944" w:type="dxa"/>
            <w:vAlign w:val="center"/>
          </w:tcPr>
          <w:p w14:paraId="5F5B72FB" w14:textId="77777777" w:rsidR="006C1C3E" w:rsidRPr="00CC7737" w:rsidRDefault="006C1C3E" w:rsidP="00004DB3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CC773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2</w:t>
            </w:r>
          </w:p>
        </w:tc>
        <w:tc>
          <w:tcPr>
            <w:tcW w:w="8647" w:type="dxa"/>
            <w:vAlign w:val="center"/>
          </w:tcPr>
          <w:p w14:paraId="5256F8D9" w14:textId="77777777" w:rsidR="006C1C3E" w:rsidRPr="00027709" w:rsidRDefault="006C1C3E" w:rsidP="00004DB3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CC773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見積書の写し</w:t>
            </w:r>
          </w:p>
          <w:p w14:paraId="6D958BB9" w14:textId="77777777" w:rsidR="006C1C3E" w:rsidRPr="00D65D16" w:rsidRDefault="006C1C3E" w:rsidP="00004DB3">
            <w:pPr>
              <w:pStyle w:val="a3"/>
              <w:tabs>
                <w:tab w:val="left" w:pos="2133"/>
              </w:tabs>
              <w:spacing w:before="156"/>
              <w:rPr>
                <w:rFonts w:ascii="HG丸ｺﾞｼｯｸM-PRO" w:eastAsia="HG丸ｺﾞｼｯｸM-PRO" w:hAnsi="HG丸ｺﾞｼｯｸM-PRO"/>
                <w:szCs w:val="22"/>
              </w:rPr>
            </w:pPr>
            <w:r w:rsidRPr="00027709">
              <w:rPr>
                <w:rFonts w:ascii="HG丸ｺﾞｼｯｸM-PRO" w:eastAsia="HG丸ｺﾞｼｯｸM-PRO" w:hAnsi="HG丸ｺﾞｼｯｸM-PRO" w:hint="eastAsia"/>
                <w:szCs w:val="22"/>
              </w:rPr>
              <w:t>（１） 計画概略書提出時の見積り業者は</w:t>
            </w:r>
            <w:r w:rsidRPr="00027709">
              <w:rPr>
                <w:rFonts w:ascii="HG丸ｺﾞｼｯｸM-PRO" w:eastAsia="HG丸ｺﾞｼｯｸM-PRO" w:hAnsi="HG丸ｺﾞｼｯｸM-PRO" w:hint="eastAsia"/>
                <w:b/>
                <w:szCs w:val="22"/>
              </w:rPr>
              <w:t>１社分</w:t>
            </w:r>
            <w:r>
              <w:rPr>
                <w:rFonts w:ascii="HG丸ｺﾞｼｯｸM-PRO" w:eastAsia="HG丸ｺﾞｼｯｸM-PRO" w:hAnsi="HG丸ｺﾞｼｯｸM-PRO" w:hint="eastAsia"/>
                <w:szCs w:val="22"/>
              </w:rPr>
              <w:t>で問題ございません</w:t>
            </w:r>
            <w:r w:rsidRPr="00D65D16">
              <w:rPr>
                <w:rFonts w:ascii="HG丸ｺﾞｼｯｸM-PRO" w:eastAsia="HG丸ｺﾞｼｯｸM-PRO" w:hAnsi="HG丸ｺﾞｼｯｸM-PRO" w:hint="eastAsia"/>
                <w:szCs w:val="22"/>
              </w:rPr>
              <w:t>。</w:t>
            </w:r>
          </w:p>
          <w:p w14:paraId="104FE956" w14:textId="77777777" w:rsidR="00C26F89" w:rsidRDefault="006C1C3E" w:rsidP="00C26F89">
            <w:pPr>
              <w:pStyle w:val="a3"/>
              <w:tabs>
                <w:tab w:val="left" w:pos="2133"/>
              </w:tabs>
              <w:ind w:firstLineChars="200" w:firstLine="466"/>
              <w:rPr>
                <w:rFonts w:ascii="HG丸ｺﾞｼｯｸM-PRO" w:eastAsia="HG丸ｺﾞｼｯｸM-PRO" w:hAnsi="HG丸ｺﾞｼｯｸM-PRO"/>
                <w:szCs w:val="22"/>
              </w:rPr>
            </w:pPr>
            <w:r w:rsidRPr="00D65D16">
              <w:rPr>
                <w:rFonts w:ascii="HG丸ｺﾞｼｯｸM-PRO" w:eastAsia="HG丸ｺﾞｼｯｸM-PRO" w:hAnsi="HG丸ｺﾞｼｯｸM-PRO" w:hint="eastAsia"/>
                <w:szCs w:val="22"/>
              </w:rPr>
              <w:t>※ 事業を実施する際には、事業費が100</w:t>
            </w:r>
            <w:r>
              <w:rPr>
                <w:rFonts w:ascii="HG丸ｺﾞｼｯｸM-PRO" w:eastAsia="HG丸ｺﾞｼｯｸM-PRO" w:hAnsi="HG丸ｺﾞｼｯｸM-PRO" w:hint="eastAsia"/>
                <w:szCs w:val="22"/>
              </w:rPr>
              <w:t>万円以上の場合は３社</w:t>
            </w:r>
            <w:r w:rsidRPr="00D65D16">
              <w:rPr>
                <w:rFonts w:ascii="HG丸ｺﾞｼｯｸM-PRO" w:eastAsia="HG丸ｺﾞｼｯｸM-PRO" w:hAnsi="HG丸ｺﾞｼｯｸM-PRO" w:hint="eastAsia"/>
                <w:szCs w:val="22"/>
              </w:rPr>
              <w:t>以上</w:t>
            </w:r>
          </w:p>
          <w:p w14:paraId="3D59D5CF" w14:textId="64B750C5" w:rsidR="006C1C3E" w:rsidRPr="00D65D16" w:rsidRDefault="006C1C3E" w:rsidP="00C26F89">
            <w:pPr>
              <w:pStyle w:val="a3"/>
              <w:tabs>
                <w:tab w:val="left" w:pos="2133"/>
              </w:tabs>
              <w:ind w:firstLineChars="350" w:firstLine="815"/>
              <w:rPr>
                <w:rFonts w:ascii="HG丸ｺﾞｼｯｸM-PRO" w:eastAsia="HG丸ｺﾞｼｯｸM-PRO" w:hAnsi="HG丸ｺﾞｼｯｸM-PRO"/>
                <w:szCs w:val="22"/>
              </w:rPr>
            </w:pPr>
            <w:r w:rsidRPr="00D65D16">
              <w:rPr>
                <w:rFonts w:ascii="HG丸ｺﾞｼｯｸM-PRO" w:eastAsia="HG丸ｺﾞｼｯｸM-PRO" w:hAnsi="HG丸ｺﾞｼｯｸM-PRO" w:hint="eastAsia"/>
                <w:szCs w:val="22"/>
              </w:rPr>
              <w:t>の業者から見積書を徴し、適正な価格の業者を選定していただきます。</w:t>
            </w:r>
          </w:p>
          <w:p w14:paraId="3A6C35B3" w14:textId="77777777" w:rsidR="006C1C3E" w:rsidRPr="004B2BA4" w:rsidRDefault="006C1C3E" w:rsidP="00004DB3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D65D1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（２） 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仕様書と内容が整合しているもの。</w:t>
            </w:r>
          </w:p>
        </w:tc>
      </w:tr>
      <w:tr w:rsidR="006C1C3E" w:rsidRPr="00816D12" w14:paraId="16B7B9D8" w14:textId="77777777" w:rsidTr="00004DB3">
        <w:trPr>
          <w:trHeight w:val="1297"/>
        </w:trPr>
        <w:tc>
          <w:tcPr>
            <w:tcW w:w="944" w:type="dxa"/>
            <w:vAlign w:val="center"/>
          </w:tcPr>
          <w:p w14:paraId="279B21D1" w14:textId="77777777" w:rsidR="006C1C3E" w:rsidRPr="00CC7737" w:rsidRDefault="006C1C3E" w:rsidP="00004DB3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CC773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3</w:t>
            </w:r>
          </w:p>
        </w:tc>
        <w:tc>
          <w:tcPr>
            <w:tcW w:w="8647" w:type="dxa"/>
            <w:vAlign w:val="center"/>
          </w:tcPr>
          <w:p w14:paraId="056D0FD1" w14:textId="77777777" w:rsidR="006C1C3E" w:rsidRPr="00CC7737" w:rsidRDefault="006C1C3E" w:rsidP="00004DB3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CC773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仕様書</w:t>
            </w:r>
          </w:p>
          <w:p w14:paraId="440483F1" w14:textId="77777777" w:rsidR="006C1C3E" w:rsidRPr="00D65D16" w:rsidRDefault="006C1C3E" w:rsidP="00004DB3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D65D1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（１） 見積書を取る際に業者に示した事業内容、及び条件を記載したもの。</w:t>
            </w:r>
          </w:p>
          <w:p w14:paraId="7C46852C" w14:textId="77777777" w:rsidR="006C1C3E" w:rsidRPr="00027709" w:rsidRDefault="006C1C3E" w:rsidP="00004DB3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　</w:t>
            </w:r>
            <w:r w:rsidRPr="00027709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 【例（街路灯建替えの場合）】</w:t>
            </w:r>
          </w:p>
          <w:p w14:paraId="386FD3E8" w14:textId="77777777" w:rsidR="006C1C3E" w:rsidRPr="00027709" w:rsidRDefault="006C1C3E" w:rsidP="00004DB3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027709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　 ・街路灯５基の撤去および処分　・LED街路灯５基設置</w:t>
            </w:r>
          </w:p>
          <w:p w14:paraId="35214CEA" w14:textId="77777777" w:rsidR="006C1C3E" w:rsidRPr="00027709" w:rsidRDefault="006C1C3E" w:rsidP="00004DB3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027709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　 ・LEDランプの照度は現状を維持するものとする。　など</w:t>
            </w:r>
          </w:p>
          <w:p w14:paraId="59907A7C" w14:textId="77777777" w:rsidR="006C1C3E" w:rsidRPr="00A6025A" w:rsidRDefault="006C1C3E" w:rsidP="00004DB3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D65D1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（２） 業者名、提示日の入ったもの。</w:t>
            </w:r>
          </w:p>
        </w:tc>
      </w:tr>
      <w:tr w:rsidR="006C1C3E" w:rsidRPr="00565047" w14:paraId="01C50857" w14:textId="77777777" w:rsidTr="00004DB3">
        <w:trPr>
          <w:trHeight w:val="964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1624C" w14:textId="77777777" w:rsidR="006C1C3E" w:rsidRPr="00CC7737" w:rsidRDefault="006C1C3E" w:rsidP="00004DB3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４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4B462" w14:textId="77777777" w:rsidR="006C1C3E" w:rsidRPr="00CC7737" w:rsidRDefault="006C1C3E" w:rsidP="00004DB3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CC773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事業内容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を</w:t>
            </w:r>
            <w:r w:rsidRPr="00CC773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確認できる資料</w:t>
            </w:r>
          </w:p>
          <w:p w14:paraId="3F88E4F9" w14:textId="77777777" w:rsidR="006C1C3E" w:rsidRPr="00D65D16" w:rsidRDefault="006C1C3E" w:rsidP="00F37446">
            <w:pPr>
              <w:ind w:left="1048" w:hangingChars="450" w:hanging="1048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027709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【例】 ・工事箇所等の概略図　・工事、制作物</w:t>
            </w:r>
            <w:r w:rsidRPr="00D65D1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等の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イメージ図（カタログ写真等</w:t>
            </w:r>
            <w:r>
              <w:rPr>
                <w:rFonts w:ascii="HG丸ｺﾞｼｯｸM-PRO" w:eastAsia="HG丸ｺﾞｼｯｸM-PRO" w:hAnsi="HG丸ｺﾞｼｯｸM-PRO"/>
                <w:sz w:val="22"/>
                <w:szCs w:val="22"/>
              </w:rPr>
              <w:t>）</w:t>
            </w:r>
            <w:r w:rsidR="00F3744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  <w:r w:rsidRPr="00D65D1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など</w:t>
            </w:r>
          </w:p>
        </w:tc>
      </w:tr>
      <w:tr w:rsidR="006C1C3E" w:rsidRPr="00CB67DE" w14:paraId="5F9BB27C" w14:textId="77777777" w:rsidTr="00004DB3">
        <w:trPr>
          <w:trHeight w:val="719"/>
        </w:trPr>
        <w:tc>
          <w:tcPr>
            <w:tcW w:w="944" w:type="dxa"/>
            <w:vAlign w:val="center"/>
          </w:tcPr>
          <w:p w14:paraId="7EDDA9F3" w14:textId="77777777" w:rsidR="006C1C3E" w:rsidRDefault="006C1C3E" w:rsidP="00004DB3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５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DBFE6" w14:textId="77777777" w:rsidR="006C1C3E" w:rsidRDefault="006C1C3E" w:rsidP="00004DB3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工事箇所の現状写真（工事の場合）</w:t>
            </w:r>
          </w:p>
          <w:p w14:paraId="2847A543" w14:textId="77777777" w:rsidR="006C1C3E" w:rsidRPr="00027709" w:rsidRDefault="006C1C3E" w:rsidP="00004DB3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027709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（１）全ての工事箇所写真　</w:t>
            </w:r>
          </w:p>
        </w:tc>
      </w:tr>
      <w:tr w:rsidR="006C1C3E" w:rsidRPr="00565047" w14:paraId="0CBBDB78" w14:textId="77777777" w:rsidTr="00004DB3">
        <w:trPr>
          <w:trHeight w:val="2133"/>
        </w:trPr>
        <w:tc>
          <w:tcPr>
            <w:tcW w:w="944" w:type="dxa"/>
            <w:vAlign w:val="center"/>
          </w:tcPr>
          <w:p w14:paraId="731B3342" w14:textId="77777777" w:rsidR="006C1C3E" w:rsidRPr="00CC7737" w:rsidRDefault="006C1C3E" w:rsidP="00004DB3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CC773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6</w:t>
            </w:r>
          </w:p>
        </w:tc>
        <w:tc>
          <w:tcPr>
            <w:tcW w:w="8647" w:type="dxa"/>
            <w:vAlign w:val="center"/>
          </w:tcPr>
          <w:p w14:paraId="758A609C" w14:textId="77777777" w:rsidR="006C1C3E" w:rsidRPr="00CC7737" w:rsidRDefault="006C1C3E" w:rsidP="00004DB3">
            <w:pPr>
              <w:spacing w:line="276" w:lineRule="auto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CC773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事業決定</w:t>
            </w:r>
            <w:r w:rsidRPr="00CB67DE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経過</w:t>
            </w:r>
            <w:r w:rsidRPr="00CC773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の分かる議事録</w:t>
            </w:r>
          </w:p>
          <w:p w14:paraId="58A947C4" w14:textId="77777777" w:rsidR="006C1C3E" w:rsidRPr="00D65D16" w:rsidRDefault="006C1C3E" w:rsidP="00004DB3">
            <w:pPr>
              <w:spacing w:line="276" w:lineRule="auto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D65D1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（１） 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総会や役員会</w:t>
            </w:r>
            <w:r w:rsidRPr="00CB67DE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にて事業決定を行った</w:t>
            </w:r>
            <w:r w:rsidRPr="00D65D1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議事録を提出してください。</w:t>
            </w:r>
          </w:p>
          <w:p w14:paraId="71331739" w14:textId="77777777" w:rsidR="006C1C3E" w:rsidRDefault="006C1C3E" w:rsidP="00004DB3">
            <w:pPr>
              <w:spacing w:line="276" w:lineRule="auto"/>
              <w:ind w:firstLineChars="200" w:firstLine="466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D65D1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※ 時系列に沿って、決定内容をまとめて記載したものでも可。</w:t>
            </w:r>
          </w:p>
          <w:p w14:paraId="500ECA8F" w14:textId="7228CF0E" w:rsidR="006C1C3E" w:rsidRPr="00C26F89" w:rsidRDefault="006C1C3E" w:rsidP="00C26F89">
            <w:pPr>
              <w:spacing w:line="276" w:lineRule="auto"/>
              <w:ind w:firstLineChars="350" w:firstLine="815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2"/>
              </w:rPr>
              <w:t>記載方法は、「活性化事業</w:t>
            </w:r>
            <w:r w:rsidRPr="003851ED"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2"/>
              </w:rPr>
              <w:t>マニュアル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2"/>
              </w:rPr>
              <w:t>（令和</w:t>
            </w:r>
            <w:r w:rsidR="00C26F89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8</w:t>
            </w:r>
            <w:r w:rsidRPr="002319A7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年2月発行</w:t>
            </w:r>
            <w:r w:rsidRPr="003851ED"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2"/>
              </w:rPr>
              <w:t>）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2"/>
              </w:rPr>
              <w:t>」の</w:t>
            </w:r>
          </w:p>
          <w:p w14:paraId="627DBCAB" w14:textId="77777777" w:rsidR="006C1C3E" w:rsidRPr="008356EF" w:rsidRDefault="006C1C3E" w:rsidP="00004DB3">
            <w:pPr>
              <w:spacing w:line="276" w:lineRule="auto"/>
              <w:ind w:firstLineChars="350" w:firstLine="815"/>
              <w:rPr>
                <w:rFonts w:ascii="HG丸ｺﾞｼｯｸM-PRO" w:eastAsia="HG丸ｺﾞｼｯｸM-PRO" w:hAnsi="HG丸ｺﾞｼｯｸM-PRO"/>
                <w:kern w:val="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2"/>
              </w:rPr>
              <w:t>１９ページを</w:t>
            </w:r>
            <w:r w:rsidRPr="003851ED"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2"/>
              </w:rPr>
              <w:t>ご参照ください。</w:t>
            </w:r>
          </w:p>
        </w:tc>
      </w:tr>
      <w:tr w:rsidR="006C1C3E" w:rsidRPr="00ED36B3" w14:paraId="3A6BE3E5" w14:textId="77777777" w:rsidTr="00004DB3">
        <w:trPr>
          <w:trHeight w:val="690"/>
        </w:trPr>
        <w:tc>
          <w:tcPr>
            <w:tcW w:w="944" w:type="dxa"/>
            <w:vAlign w:val="center"/>
          </w:tcPr>
          <w:p w14:paraId="1DDF3AED" w14:textId="77777777" w:rsidR="006C1C3E" w:rsidRPr="00CC7737" w:rsidRDefault="006C1C3E" w:rsidP="00004DB3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CC773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7</w:t>
            </w:r>
          </w:p>
        </w:tc>
        <w:tc>
          <w:tcPr>
            <w:tcW w:w="8647" w:type="dxa"/>
            <w:vAlign w:val="center"/>
          </w:tcPr>
          <w:p w14:paraId="17E44FA5" w14:textId="77777777" w:rsidR="006C1C3E" w:rsidRDefault="006C1C3E" w:rsidP="00004DB3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CC773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固定資産台帳の写し</w:t>
            </w:r>
          </w:p>
          <w:p w14:paraId="0432678D" w14:textId="77777777" w:rsidR="00C26F89" w:rsidRDefault="006C1C3E" w:rsidP="00C26F89">
            <w:pPr>
              <w:pStyle w:val="a9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26F89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記載方法は「活性化事業マニュアル（令和</w:t>
            </w:r>
            <w:r w:rsidR="00C26F89" w:rsidRPr="00C26F89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8</w:t>
            </w:r>
            <w:r w:rsidRPr="00C26F89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年2月発行）」の</w:t>
            </w:r>
          </w:p>
          <w:p w14:paraId="4A58596F" w14:textId="3204FB88" w:rsidR="006C1C3E" w:rsidRPr="00C26F89" w:rsidRDefault="006C1C3E" w:rsidP="00C26F89">
            <w:pPr>
              <w:pStyle w:val="a9"/>
              <w:ind w:leftChars="0" w:left="81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26F89">
              <w:rPr>
                <w:rFonts w:ascii="HG丸ｺﾞｼｯｸM-PRO" w:eastAsia="HG丸ｺﾞｼｯｸM-PRO" w:hAnsi="HG丸ｺﾞｼｯｸM-PRO"/>
                <w:sz w:val="22"/>
                <w:szCs w:val="22"/>
              </w:rPr>
              <w:t>3</w:t>
            </w:r>
            <w:r w:rsidRPr="00C26F89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４ページをご参照ください。</w:t>
            </w:r>
          </w:p>
        </w:tc>
      </w:tr>
      <w:tr w:rsidR="006C1C3E" w:rsidRPr="00565047" w14:paraId="56D44A3C" w14:textId="77777777" w:rsidTr="00004DB3">
        <w:trPr>
          <w:trHeight w:val="737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2A999" w14:textId="77777777" w:rsidR="006C1C3E" w:rsidRPr="00CC7737" w:rsidRDefault="006C1C3E" w:rsidP="00004DB3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８</w:t>
            </w:r>
            <w:r w:rsidRPr="00696790">
              <w:rPr>
                <w:rFonts w:ascii="HG丸ｺﾞｼｯｸM-PRO" w:eastAsia="HG丸ｺﾞｼｯｸM-PRO" w:hAnsi="HG丸ｺﾞｼｯｸM-PRO" w:hint="eastAsia"/>
                <w:color w:val="FF0000"/>
                <w:sz w:val="36"/>
                <w:szCs w:val="36"/>
              </w:rPr>
              <w:t>★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13184" w14:textId="77777777" w:rsidR="006C1C3E" w:rsidRPr="00CC7737" w:rsidRDefault="006C1C3E" w:rsidP="00004DB3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「別紙　空き店舗対策事業実施予定店舗の状況について」</w:t>
            </w:r>
          </w:p>
          <w:p w14:paraId="4BD5741D" w14:textId="77777777" w:rsidR="006C1C3E" w:rsidRPr="00CC7737" w:rsidRDefault="006C1C3E" w:rsidP="00004DB3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D65D1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（１） 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商店街空き店舗対策事業を実施する場合は提出してください。</w:t>
            </w:r>
          </w:p>
        </w:tc>
      </w:tr>
    </w:tbl>
    <w:p w14:paraId="2930C780" w14:textId="77777777" w:rsidR="0002125D" w:rsidRPr="006C1C3E" w:rsidRDefault="0002125D"/>
    <w:sectPr w:rsidR="0002125D" w:rsidRPr="006C1C3E" w:rsidSect="00BA183A">
      <w:pgSz w:w="11906" w:h="16838" w:code="9"/>
      <w:pgMar w:top="624" w:right="737" w:bottom="851" w:left="1134" w:header="851" w:footer="992" w:gutter="0"/>
      <w:cols w:space="425"/>
      <w:docGrid w:type="linesAndChars" w:linePitch="313" w:charSpace="26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775D1" w14:textId="77777777" w:rsidR="0040081D" w:rsidRDefault="0040081D" w:rsidP="0040081D">
      <w:r>
        <w:separator/>
      </w:r>
    </w:p>
  </w:endnote>
  <w:endnote w:type="continuationSeparator" w:id="0">
    <w:p w14:paraId="4264866D" w14:textId="77777777" w:rsidR="0040081D" w:rsidRDefault="0040081D" w:rsidP="00400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32AA1" w14:textId="77777777" w:rsidR="0040081D" w:rsidRDefault="0040081D" w:rsidP="0040081D">
      <w:r>
        <w:separator/>
      </w:r>
    </w:p>
  </w:footnote>
  <w:footnote w:type="continuationSeparator" w:id="0">
    <w:p w14:paraId="73E81509" w14:textId="77777777" w:rsidR="0040081D" w:rsidRDefault="0040081D" w:rsidP="004008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EE6314"/>
    <w:multiLevelType w:val="hybridMultilevel"/>
    <w:tmpl w:val="85DE2BA4"/>
    <w:lvl w:ilvl="0" w:tplc="FE0A8282">
      <w:start w:val="1"/>
      <w:numFmt w:val="decimalFullWidth"/>
      <w:lvlText w:val="（%1）"/>
      <w:lvlJc w:val="center"/>
      <w:pPr>
        <w:ind w:left="-21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6" w:hanging="420"/>
      </w:pPr>
    </w:lvl>
    <w:lvl w:ilvl="2" w:tplc="04090011" w:tentative="1">
      <w:start w:val="1"/>
      <w:numFmt w:val="decimalEnclosedCircle"/>
      <w:lvlText w:val="%3"/>
      <w:lvlJc w:val="left"/>
      <w:pPr>
        <w:ind w:left="626" w:hanging="420"/>
      </w:pPr>
    </w:lvl>
    <w:lvl w:ilvl="3" w:tplc="0409000F" w:tentative="1">
      <w:start w:val="1"/>
      <w:numFmt w:val="decimal"/>
      <w:lvlText w:val="%4."/>
      <w:lvlJc w:val="left"/>
      <w:pPr>
        <w:ind w:left="1046" w:hanging="420"/>
      </w:pPr>
    </w:lvl>
    <w:lvl w:ilvl="4" w:tplc="04090017" w:tentative="1">
      <w:start w:val="1"/>
      <w:numFmt w:val="aiueoFullWidth"/>
      <w:lvlText w:val="(%5)"/>
      <w:lvlJc w:val="left"/>
      <w:pPr>
        <w:ind w:left="1466" w:hanging="420"/>
      </w:pPr>
    </w:lvl>
    <w:lvl w:ilvl="5" w:tplc="04090011" w:tentative="1">
      <w:start w:val="1"/>
      <w:numFmt w:val="decimalEnclosedCircle"/>
      <w:lvlText w:val="%6"/>
      <w:lvlJc w:val="left"/>
      <w:pPr>
        <w:ind w:left="1886" w:hanging="420"/>
      </w:pPr>
    </w:lvl>
    <w:lvl w:ilvl="6" w:tplc="0409000F" w:tentative="1">
      <w:start w:val="1"/>
      <w:numFmt w:val="decimal"/>
      <w:lvlText w:val="%7."/>
      <w:lvlJc w:val="left"/>
      <w:pPr>
        <w:ind w:left="2306" w:hanging="420"/>
      </w:pPr>
    </w:lvl>
    <w:lvl w:ilvl="7" w:tplc="04090017" w:tentative="1">
      <w:start w:val="1"/>
      <w:numFmt w:val="aiueoFullWidth"/>
      <w:lvlText w:val="(%8)"/>
      <w:lvlJc w:val="left"/>
      <w:pPr>
        <w:ind w:left="2726" w:hanging="420"/>
      </w:pPr>
    </w:lvl>
    <w:lvl w:ilvl="8" w:tplc="04090011" w:tentative="1">
      <w:start w:val="1"/>
      <w:numFmt w:val="decimalEnclosedCircle"/>
      <w:lvlText w:val="%9"/>
      <w:lvlJc w:val="left"/>
      <w:pPr>
        <w:ind w:left="3146" w:hanging="420"/>
      </w:pPr>
    </w:lvl>
  </w:abstractNum>
  <w:abstractNum w:abstractNumId="1" w15:restartNumberingAfterBreak="0">
    <w:nsid w:val="53704813"/>
    <w:multiLevelType w:val="hybridMultilevel"/>
    <w:tmpl w:val="593E17F2"/>
    <w:lvl w:ilvl="0" w:tplc="BD7840DA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794711543">
    <w:abstractNumId w:val="0"/>
  </w:num>
  <w:num w:numId="2" w16cid:durableId="4374115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C3E"/>
    <w:rsid w:val="0002125D"/>
    <w:rsid w:val="0040081D"/>
    <w:rsid w:val="006C1C3E"/>
    <w:rsid w:val="00A23879"/>
    <w:rsid w:val="00C26F89"/>
    <w:rsid w:val="00F37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C80D94C"/>
  <w15:chartTrackingRefBased/>
  <w15:docId w15:val="{D8B54FF6-845B-493B-9CD1-29B35AA2B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1C3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6C1C3E"/>
    <w:rPr>
      <w:sz w:val="22"/>
    </w:rPr>
  </w:style>
  <w:style w:type="character" w:customStyle="1" w:styleId="a4">
    <w:name w:val="日付 (文字)"/>
    <w:basedOn w:val="a0"/>
    <w:link w:val="a3"/>
    <w:rsid w:val="006C1C3E"/>
    <w:rPr>
      <w:rFonts w:ascii="Century" w:eastAsia="ＭＳ 明朝" w:hAnsi="Century" w:cs="Times New Roman"/>
      <w:sz w:val="22"/>
      <w:szCs w:val="24"/>
    </w:rPr>
  </w:style>
  <w:style w:type="paragraph" w:styleId="a5">
    <w:name w:val="header"/>
    <w:basedOn w:val="a"/>
    <w:link w:val="a6"/>
    <w:uiPriority w:val="99"/>
    <w:unhideWhenUsed/>
    <w:rsid w:val="004008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0081D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40081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0081D"/>
    <w:rPr>
      <w:rFonts w:ascii="Century" w:eastAsia="ＭＳ 明朝" w:hAnsi="Century" w:cs="Times New Roman"/>
      <w:szCs w:val="24"/>
    </w:rPr>
  </w:style>
  <w:style w:type="paragraph" w:styleId="a9">
    <w:name w:val="List Paragraph"/>
    <w:basedOn w:val="a"/>
    <w:uiPriority w:val="34"/>
    <w:qFormat/>
    <w:rsid w:val="00C26F8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city-toshima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上野 友己</dc:creator>
  <cp:keywords/>
  <dc:description/>
  <cp:lastModifiedBy>遠藤 沙恵</cp:lastModifiedBy>
  <cp:revision>3</cp:revision>
  <dcterms:created xsi:type="dcterms:W3CDTF">2026-06-25T06:50:00Z</dcterms:created>
  <dcterms:modified xsi:type="dcterms:W3CDTF">2026-06-25T06:52:00Z</dcterms:modified>
</cp:coreProperties>
</file>